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FFF" w:rsidRDefault="00265FFF" w:rsidP="00AC6F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4</w:t>
      </w:r>
    </w:p>
    <w:p w:rsidR="00AC6F57" w:rsidRPr="00AC6F57" w:rsidRDefault="00AC6F57" w:rsidP="00AC6F57">
      <w:pPr>
        <w:jc w:val="center"/>
        <w:rPr>
          <w:b/>
          <w:sz w:val="28"/>
          <w:szCs w:val="28"/>
        </w:rPr>
      </w:pPr>
      <w:r w:rsidRPr="00AC6F57">
        <w:rPr>
          <w:b/>
          <w:sz w:val="28"/>
          <w:szCs w:val="28"/>
        </w:rPr>
        <w:t>1.4 Шахтная плавка свинцового агломерата.</w:t>
      </w:r>
    </w:p>
    <w:p w:rsidR="00AC6F57" w:rsidRPr="00AC6F57" w:rsidRDefault="00AC6F57" w:rsidP="00AC6F57">
      <w:pPr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Шахтная свинцовая плавка</w:t>
      </w:r>
      <w:r w:rsidRPr="00AC6F57">
        <w:rPr>
          <w:sz w:val="28"/>
          <w:szCs w:val="28"/>
        </w:rPr>
        <w:t xml:space="preserve"> является восстановительной плавкой. Она характеризуется универсальностью и высокими технико-экономическими показателями.  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Целью  восстановительной плавки свинцового агломерата является: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</w:t>
      </w:r>
      <w:proofErr w:type="gramStart"/>
      <w:r w:rsidRPr="00AC6F57">
        <w:rPr>
          <w:sz w:val="28"/>
          <w:szCs w:val="28"/>
        </w:rPr>
        <w:t>-  получение возможно большего количества свинца в виде чернового металла, содержащего золото, серебро, медь, олово, висмут, сурьму, мышьяк, теллур;</w:t>
      </w:r>
      <w:proofErr w:type="gramEnd"/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- ошлаковать пустую </w:t>
      </w:r>
      <w:proofErr w:type="gramStart"/>
      <w:r w:rsidRPr="00AC6F57">
        <w:rPr>
          <w:sz w:val="28"/>
          <w:szCs w:val="28"/>
        </w:rPr>
        <w:t>породу</w:t>
      </w:r>
      <w:proofErr w:type="gramEnd"/>
      <w:r w:rsidRPr="00AC6F57">
        <w:rPr>
          <w:sz w:val="28"/>
          <w:szCs w:val="28"/>
        </w:rPr>
        <w:t xml:space="preserve"> и перевести в шлак  как можно большее количество цинка.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Схема устройства шахтной печи для выплавки чернового свинца представлено на рисунке 1.5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Шихта для шахтной плавки  состоит из офлюсованного агломерата и  кокса. Агломерат содержит  свинец, сопутствующие металлы (медь, цинк, золото серебро, висмут и др.)  и  все необходимые компоненты для образования шлака. Крупность основной массы до </w:t>
      </w:r>
      <w:smartTag w:uri="urn:schemas-microsoft-com:office:smarttags" w:element="metricconverter">
        <w:smartTagPr>
          <w:attr w:name="ProductID" w:val="100 мм"/>
        </w:smartTagPr>
        <w:r w:rsidRPr="00AC6F57">
          <w:rPr>
            <w:sz w:val="28"/>
            <w:szCs w:val="28"/>
          </w:rPr>
          <w:t>100 мм</w:t>
        </w:r>
      </w:smartTag>
      <w:r w:rsidRPr="00AC6F57">
        <w:rPr>
          <w:sz w:val="28"/>
          <w:szCs w:val="28"/>
        </w:rPr>
        <w:t xml:space="preserve">. Содержание мелкой фракции до </w:t>
      </w:r>
      <w:smartTag w:uri="urn:schemas-microsoft-com:office:smarttags" w:element="metricconverter">
        <w:smartTagPr>
          <w:attr w:name="ProductID" w:val="20 мм"/>
        </w:smartTagPr>
        <w:r w:rsidRPr="00AC6F57">
          <w:rPr>
            <w:sz w:val="28"/>
            <w:szCs w:val="28"/>
          </w:rPr>
          <w:t>20 мм</w:t>
        </w:r>
      </w:smartTag>
      <w:r w:rsidRPr="00AC6F57">
        <w:rPr>
          <w:sz w:val="28"/>
          <w:szCs w:val="28"/>
        </w:rPr>
        <w:t xml:space="preserve"> не должно превышать      10-15%. Шихта загружается сверху через колошниковое устройство, снизу через фурмы подаётся воздушное дутьё или дутьё, обогащённое кислородом.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Загрузка агломерата и кокса осуществляется послойно. В нижней части печи  (горне) скапливаются жидкие продукты плавки: черновой свинец, штейн и шлак. 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Выше слоя шлака располагается столб шихты, нижняя часть которого (0,5-</w:t>
      </w:r>
      <w:smartTag w:uri="urn:schemas-microsoft-com:office:smarttags" w:element="metricconverter">
        <w:smartTagPr>
          <w:attr w:name="ProductID" w:val="1,0 м"/>
        </w:smartTagPr>
        <w:r w:rsidRPr="00AC6F57">
          <w:rPr>
            <w:sz w:val="28"/>
            <w:szCs w:val="28"/>
          </w:rPr>
          <w:t>1,0 м</w:t>
        </w:r>
      </w:smartTag>
      <w:r w:rsidRPr="00AC6F57">
        <w:rPr>
          <w:sz w:val="28"/>
          <w:szCs w:val="28"/>
        </w:rPr>
        <w:t>) состоит из раскалённого кокса.</w:t>
      </w:r>
    </w:p>
    <w:p w:rsidR="00AC6F57" w:rsidRPr="00AC6F57" w:rsidRDefault="00AC6F57" w:rsidP="00AC6F57">
      <w:pPr>
        <w:jc w:val="center"/>
        <w:rPr>
          <w:sz w:val="28"/>
          <w:szCs w:val="28"/>
        </w:rPr>
      </w:pPr>
      <w:r w:rsidRPr="00AC6F57">
        <w:rPr>
          <w:noProof/>
          <w:sz w:val="28"/>
          <w:szCs w:val="28"/>
        </w:rPr>
        <w:drawing>
          <wp:inline distT="0" distB="0" distL="0" distR="0">
            <wp:extent cx="3248025" cy="3828029"/>
            <wp:effectExtent l="19050" t="0" r="9525" b="0"/>
            <wp:docPr id="5" name="Рисунок 5" descr="Свинец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винец000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828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F57" w:rsidRPr="00AC6F57" w:rsidRDefault="00AC6F57" w:rsidP="00AC6F57">
      <w:pPr>
        <w:jc w:val="center"/>
        <w:rPr>
          <w:sz w:val="28"/>
          <w:szCs w:val="28"/>
        </w:rPr>
      </w:pPr>
      <w:r w:rsidRPr="00AC6F57">
        <w:rPr>
          <w:sz w:val="28"/>
          <w:szCs w:val="28"/>
        </w:rPr>
        <w:lastRenderedPageBreak/>
        <w:t>Рисунок 1.5 Схема устройства шахтной печи</w:t>
      </w:r>
    </w:p>
    <w:p w:rsidR="00AC6F57" w:rsidRPr="00AC6F57" w:rsidRDefault="00AC6F57" w:rsidP="00AC6F57">
      <w:pPr>
        <w:jc w:val="center"/>
        <w:rPr>
          <w:sz w:val="28"/>
          <w:szCs w:val="28"/>
        </w:rPr>
      </w:pPr>
      <w:r w:rsidRPr="00AC6F57">
        <w:rPr>
          <w:sz w:val="28"/>
          <w:szCs w:val="28"/>
        </w:rPr>
        <w:t>1-внутренний горн; фурмы; 3- шахта печи; 4- загрузочные люки; 5- колошник; 6-газоход; 7-слои агломерат; 8 – слои кокса; 9- фокус печи; 10 – слой шлака; 11- сифон для слива свинца; 12- черновой свинец</w:t>
      </w:r>
    </w:p>
    <w:p w:rsidR="00AC6F57" w:rsidRPr="00AC6F57" w:rsidRDefault="00AC6F57" w:rsidP="00AC6F57">
      <w:pPr>
        <w:jc w:val="center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Этот слой представляет собой фокус печи. Для горения кокса через фурмы в печь подают сжатый воздух. В результате интенсивного горения кокса температура в фокусе печи</w:t>
      </w:r>
      <w:proofErr w:type="gramStart"/>
      <w:r w:rsidRPr="00AC6F57">
        <w:rPr>
          <w:sz w:val="28"/>
          <w:szCs w:val="28"/>
        </w:rPr>
        <w:t>.</w:t>
      </w:r>
      <w:proofErr w:type="gramEnd"/>
      <w:r w:rsidRPr="00AC6F57">
        <w:rPr>
          <w:sz w:val="28"/>
          <w:szCs w:val="28"/>
        </w:rPr>
        <w:t xml:space="preserve"> </w:t>
      </w:r>
      <w:proofErr w:type="gramStart"/>
      <w:r w:rsidRPr="00AC6F57">
        <w:rPr>
          <w:sz w:val="28"/>
          <w:szCs w:val="28"/>
        </w:rPr>
        <w:t>с</w:t>
      </w:r>
      <w:proofErr w:type="gramEnd"/>
      <w:r w:rsidRPr="00AC6F57">
        <w:rPr>
          <w:sz w:val="28"/>
          <w:szCs w:val="28"/>
        </w:rPr>
        <w:t xml:space="preserve">оставляет 1250-1300 </w:t>
      </w:r>
      <w:proofErr w:type="spellStart"/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</w:t>
      </w:r>
      <w:proofErr w:type="spellEnd"/>
      <w:r w:rsidRPr="00AC6F57">
        <w:rPr>
          <w:sz w:val="28"/>
          <w:szCs w:val="28"/>
        </w:rPr>
        <w:t xml:space="preserve">. </w:t>
      </w:r>
      <w:r w:rsidRPr="00AC6F57">
        <w:rPr>
          <w:sz w:val="28"/>
          <w:szCs w:val="28"/>
          <w:vertAlign w:val="superscript"/>
        </w:rPr>
        <w:t xml:space="preserve"> </w:t>
      </w:r>
      <w:r w:rsidRPr="00AC6F57">
        <w:rPr>
          <w:sz w:val="28"/>
          <w:szCs w:val="28"/>
        </w:rPr>
        <w:t>Раскалённые печные газы, проходя через столб шихты, нагревают ей и участвуют в реакциях восстановления  окисленных соединений шихты. На выходе из печи  (в колошнике) газы имеют температуру 200- 400</w:t>
      </w:r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Столб шихты (4-</w:t>
      </w:r>
      <w:smartTag w:uri="urn:schemas-microsoft-com:office:smarttags" w:element="metricconverter">
        <w:smartTagPr>
          <w:attr w:name="ProductID" w:val="6 м"/>
        </w:smartTagPr>
        <w:r w:rsidRPr="00AC6F57">
          <w:rPr>
            <w:sz w:val="28"/>
            <w:szCs w:val="28"/>
          </w:rPr>
          <w:t>6 м</w:t>
        </w:r>
      </w:smartTag>
      <w:r w:rsidRPr="00AC6F57">
        <w:rPr>
          <w:sz w:val="28"/>
          <w:szCs w:val="28"/>
        </w:rPr>
        <w:t>) по мере выгорания кокса опускается вниз  со скоростью порядка 1 м/ч и его пополняют очередными загрузками агломерата и кокса.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Жидкие продукты плавки стекают вниз и собираются во внутреннем горне, где вследствие разностей плотностей расслаиваются на слой металла, штейна и шлака, которые по мере накопления выпускаются из печи.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</w:t>
      </w:r>
    </w:p>
    <w:p w:rsid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1.3.1 Химизм процесса шахтной восстановительной плавки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Основным процессом в шахтной плавке, который влияет на состав газовой фазы и удельную  производительность печи является процесс горения кокса. Процесс горения кокса протекает в области фурм по реакциям: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                      С + О</w:t>
      </w:r>
      <w:proofErr w:type="gramStart"/>
      <w:r w:rsidRPr="00AC6F57">
        <w:rPr>
          <w:sz w:val="28"/>
          <w:szCs w:val="28"/>
          <w:vertAlign w:val="subscript"/>
        </w:rPr>
        <w:t>2</w:t>
      </w:r>
      <w:proofErr w:type="gramEnd"/>
      <w:r w:rsidRPr="00AC6F57">
        <w:rPr>
          <w:sz w:val="28"/>
          <w:szCs w:val="28"/>
        </w:rPr>
        <w:t xml:space="preserve"> = СО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                             (1.46)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                     2С + О</w:t>
      </w:r>
      <w:proofErr w:type="gramStart"/>
      <w:r w:rsidRPr="00AC6F57">
        <w:rPr>
          <w:sz w:val="28"/>
          <w:szCs w:val="28"/>
          <w:vertAlign w:val="subscript"/>
        </w:rPr>
        <w:t>2</w:t>
      </w:r>
      <w:proofErr w:type="gramEnd"/>
      <w:r w:rsidRPr="00AC6F57">
        <w:rPr>
          <w:sz w:val="28"/>
          <w:szCs w:val="28"/>
        </w:rPr>
        <w:t xml:space="preserve"> = 2СО                           (1.47)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Горячие газы, поднимаясь по столбу шихты,  нагревают её, а образовавшийся СО</w:t>
      </w:r>
      <w:proofErr w:type="gramStart"/>
      <w:r w:rsidRPr="00AC6F57">
        <w:rPr>
          <w:sz w:val="28"/>
          <w:szCs w:val="28"/>
          <w:vertAlign w:val="subscript"/>
        </w:rPr>
        <w:t>2</w:t>
      </w:r>
      <w:proofErr w:type="gramEnd"/>
      <w:r w:rsidRPr="00AC6F57">
        <w:rPr>
          <w:sz w:val="28"/>
          <w:szCs w:val="28"/>
        </w:rPr>
        <w:t xml:space="preserve"> реагирует с раскалённым  коксом по реакции: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                    СО</w:t>
      </w:r>
      <w:r w:rsidRPr="00AC6F57">
        <w:rPr>
          <w:sz w:val="28"/>
          <w:szCs w:val="28"/>
          <w:vertAlign w:val="subscript"/>
        </w:rPr>
        <w:t>2</w:t>
      </w:r>
      <w:proofErr w:type="gramStart"/>
      <w:r w:rsidRPr="00AC6F57">
        <w:rPr>
          <w:sz w:val="28"/>
          <w:szCs w:val="28"/>
        </w:rPr>
        <w:t xml:space="preserve"> + С</w:t>
      </w:r>
      <w:proofErr w:type="gramEnd"/>
      <w:r w:rsidRPr="00AC6F57">
        <w:rPr>
          <w:sz w:val="28"/>
          <w:szCs w:val="28"/>
        </w:rPr>
        <w:t xml:space="preserve"> = 2СО                            (1.48)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Образующийся по реакции (1.48) оксид углерода (</w:t>
      </w:r>
      <w:r w:rsidRPr="00AC6F57">
        <w:rPr>
          <w:sz w:val="28"/>
          <w:szCs w:val="28"/>
          <w:lang w:val="en-US"/>
        </w:rPr>
        <w:t>II</w:t>
      </w:r>
      <w:r w:rsidRPr="00AC6F57">
        <w:rPr>
          <w:sz w:val="28"/>
          <w:szCs w:val="28"/>
        </w:rPr>
        <w:t>) является основным восстановителем в шахтной печи.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Восстановление оксидов металлов оксидом углерода протекает по реакции: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                </w:t>
      </w:r>
      <w:proofErr w:type="spellStart"/>
      <w:r w:rsidRPr="00AC6F57">
        <w:rPr>
          <w:sz w:val="28"/>
          <w:szCs w:val="28"/>
        </w:rPr>
        <w:t>МеО</w:t>
      </w:r>
      <w:proofErr w:type="spellEnd"/>
      <w:r w:rsidRPr="00AC6F57">
        <w:rPr>
          <w:sz w:val="28"/>
          <w:szCs w:val="28"/>
        </w:rPr>
        <w:t xml:space="preserve"> + СО = </w:t>
      </w:r>
      <w:proofErr w:type="spellStart"/>
      <w:r w:rsidRPr="00AC6F57">
        <w:rPr>
          <w:sz w:val="28"/>
          <w:szCs w:val="28"/>
        </w:rPr>
        <w:t>Ме</w:t>
      </w:r>
      <w:proofErr w:type="spellEnd"/>
      <w:r w:rsidRPr="00AC6F57">
        <w:rPr>
          <w:sz w:val="28"/>
          <w:szCs w:val="28"/>
        </w:rPr>
        <w:t xml:space="preserve"> + СО</w:t>
      </w:r>
      <w:proofErr w:type="gramStart"/>
      <w:r w:rsidRPr="00AC6F57">
        <w:rPr>
          <w:sz w:val="28"/>
          <w:szCs w:val="28"/>
          <w:vertAlign w:val="subscript"/>
        </w:rPr>
        <w:t>2</w:t>
      </w:r>
      <w:proofErr w:type="gramEnd"/>
      <w:r w:rsidRPr="00AC6F57">
        <w:rPr>
          <w:sz w:val="28"/>
          <w:szCs w:val="28"/>
        </w:rPr>
        <w:t xml:space="preserve">                   (1.49)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Направление протекания реакции (1.43) зависит от состава газовой фазы.  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При восстановительной необходимо максимальное восстановление свинца, но и нежелательно восстанавливать до металла цинк, так металлический  цинк легко возгоняется, а   верхней части печи, окисляясь, </w:t>
      </w:r>
      <w:proofErr w:type="gramStart"/>
      <w:r w:rsidRPr="00AC6F57">
        <w:rPr>
          <w:sz w:val="28"/>
          <w:szCs w:val="28"/>
        </w:rPr>
        <w:t>конденсируется и образует тугоплавкие настыли</w:t>
      </w:r>
      <w:proofErr w:type="gramEnd"/>
      <w:r w:rsidRPr="00AC6F57">
        <w:rPr>
          <w:sz w:val="28"/>
          <w:szCs w:val="28"/>
        </w:rPr>
        <w:t xml:space="preserve"> из оксида цинка.  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lastRenderedPageBreak/>
        <w:t xml:space="preserve">     Нежелательно также восстановление  до металла железа, так оно может образовывать с углеродом тугоплавкий чугун и вследствие этого настыли в нижней части печи.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Для селективного восстановления свинца, без восстановления цинка и железа в атмосфере печи создаётся определённая восстановительная атмосфера.  Содержание </w:t>
      </w:r>
      <w:proofErr w:type="gramStart"/>
      <w:r w:rsidRPr="00AC6F57">
        <w:rPr>
          <w:sz w:val="28"/>
          <w:szCs w:val="28"/>
        </w:rPr>
        <w:t>СО</w:t>
      </w:r>
      <w:proofErr w:type="gramEnd"/>
      <w:r w:rsidRPr="00AC6F57">
        <w:rPr>
          <w:sz w:val="28"/>
          <w:szCs w:val="28"/>
        </w:rPr>
        <w:t xml:space="preserve">  </w:t>
      </w:r>
      <w:proofErr w:type="gramStart"/>
      <w:r w:rsidRPr="00AC6F57">
        <w:rPr>
          <w:sz w:val="28"/>
          <w:szCs w:val="28"/>
        </w:rPr>
        <w:t>в</w:t>
      </w:r>
      <w:proofErr w:type="gramEnd"/>
      <w:r w:rsidRPr="00AC6F57">
        <w:rPr>
          <w:sz w:val="28"/>
          <w:szCs w:val="28"/>
        </w:rPr>
        <w:t xml:space="preserve"> газовой фазе не должно превышать 60%.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В этих условиях восстановление оксидных соединений свинца происходит по реакциям: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265FFF">
        <w:rPr>
          <w:sz w:val="28"/>
          <w:szCs w:val="28"/>
          <w:lang w:val="en-US"/>
        </w:rPr>
        <w:t xml:space="preserve">                                                     </w:t>
      </w:r>
      <w:proofErr w:type="spellStart"/>
      <w:r w:rsidRPr="00AC6F57">
        <w:rPr>
          <w:sz w:val="28"/>
          <w:szCs w:val="28"/>
          <w:lang w:val="en-US"/>
        </w:rPr>
        <w:t>PbO</w:t>
      </w:r>
      <w:proofErr w:type="spellEnd"/>
      <w:r w:rsidRPr="00AC6F57">
        <w:rPr>
          <w:sz w:val="28"/>
          <w:szCs w:val="28"/>
          <w:lang w:val="en-US"/>
        </w:rPr>
        <w:t xml:space="preserve"> + CO =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  <w:lang w:val="en-US"/>
        </w:rPr>
        <w:t xml:space="preserve"> + 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          (1.50)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                PbO·Fe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3</w:t>
      </w:r>
      <w:r w:rsidRPr="00AC6F57">
        <w:rPr>
          <w:sz w:val="28"/>
          <w:szCs w:val="28"/>
          <w:lang w:val="en-US"/>
        </w:rPr>
        <w:t xml:space="preserve"> + CO =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  <w:lang w:val="en-US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FeO</w:t>
      </w:r>
      <w:proofErr w:type="spellEnd"/>
      <w:r w:rsidRPr="00AC6F57">
        <w:rPr>
          <w:sz w:val="28"/>
          <w:szCs w:val="28"/>
          <w:lang w:val="en-US"/>
        </w:rPr>
        <w:t xml:space="preserve"> + 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(1.51)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                PbO·SiO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+ CO =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  <w:lang w:val="en-US"/>
        </w:rPr>
        <w:t xml:space="preserve"> + SiO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+ 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(1.52)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  <w:lang w:val="en-US"/>
        </w:rPr>
        <w:t xml:space="preserve">     </w:t>
      </w:r>
      <w:r w:rsidRPr="00AC6F57">
        <w:rPr>
          <w:sz w:val="28"/>
          <w:szCs w:val="28"/>
        </w:rPr>
        <w:t xml:space="preserve">Сульфат свинца восстанавливается </w:t>
      </w:r>
      <w:proofErr w:type="gramStart"/>
      <w:r w:rsidRPr="00AC6F57">
        <w:rPr>
          <w:sz w:val="28"/>
          <w:szCs w:val="28"/>
        </w:rPr>
        <w:t>СО</w:t>
      </w:r>
      <w:proofErr w:type="gramEnd"/>
      <w:r w:rsidRPr="00AC6F57">
        <w:rPr>
          <w:sz w:val="28"/>
          <w:szCs w:val="28"/>
        </w:rPr>
        <w:t xml:space="preserve"> до сульфида уже  при температуре 550</w:t>
      </w:r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С: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               </w:t>
      </w:r>
      <w:proofErr w:type="spellStart"/>
      <w:r w:rsidRPr="00AC6F57">
        <w:rPr>
          <w:sz w:val="28"/>
          <w:szCs w:val="28"/>
          <w:lang w:val="en-US"/>
        </w:rPr>
        <w:t>PbSO</w:t>
      </w:r>
      <w:proofErr w:type="spellEnd"/>
      <w:r w:rsidRPr="00AC6F57">
        <w:rPr>
          <w:sz w:val="28"/>
          <w:szCs w:val="28"/>
          <w:vertAlign w:val="subscript"/>
        </w:rPr>
        <w:t>4</w:t>
      </w:r>
      <w:r w:rsidRPr="00AC6F57">
        <w:rPr>
          <w:sz w:val="28"/>
          <w:szCs w:val="28"/>
        </w:rPr>
        <w:t xml:space="preserve"> + 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</w:rPr>
        <w:t xml:space="preserve"> = </w:t>
      </w:r>
      <w:proofErr w:type="spellStart"/>
      <w:proofErr w:type="gramStart"/>
      <w:r w:rsidRPr="00AC6F57">
        <w:rPr>
          <w:sz w:val="28"/>
          <w:szCs w:val="28"/>
          <w:lang w:val="en-US"/>
        </w:rPr>
        <w:t>PbS</w:t>
      </w:r>
      <w:proofErr w:type="spellEnd"/>
      <w:proofErr w:type="gramEnd"/>
      <w:r w:rsidRPr="00AC6F57">
        <w:rPr>
          <w:sz w:val="28"/>
          <w:szCs w:val="28"/>
        </w:rPr>
        <w:t xml:space="preserve"> + 4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                  (1.53)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Сульфид свинца в условиях восстановительной плавки практически не восстанавливается и полностью переходит в штейн.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Прямое извлечение свинца в черновой свинец при шахтной плавке составляет 90-93%.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При плавке свинцового агломерата  вместе со свинцом восстанавливаются окисленные соединения меди, мышьяка, сурьмы, висмута и других цветных металлов. Эти элементы растворяются  в расплавленном свинце, образуя черновой металл.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</w:t>
      </w:r>
      <w:r w:rsidRPr="00AC6F57">
        <w:rPr>
          <w:sz w:val="28"/>
          <w:szCs w:val="28"/>
          <w:lang w:val="en-US"/>
        </w:rPr>
        <w:t>Cu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</w:rPr>
        <w:t xml:space="preserve"> + 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</w:rPr>
        <w:t xml:space="preserve"> = 2</w:t>
      </w:r>
      <w:r w:rsidRPr="00AC6F57">
        <w:rPr>
          <w:sz w:val="28"/>
          <w:szCs w:val="28"/>
          <w:lang w:val="en-US"/>
        </w:rPr>
        <w:t>Cu</w:t>
      </w:r>
      <w:r w:rsidRPr="00AC6F57">
        <w:rPr>
          <w:sz w:val="28"/>
          <w:szCs w:val="28"/>
        </w:rPr>
        <w:t xml:space="preserve"> + 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                                          (1.54)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265FFF">
        <w:rPr>
          <w:sz w:val="28"/>
          <w:szCs w:val="28"/>
          <w:lang w:val="en-US"/>
        </w:rPr>
        <w:t xml:space="preserve">                                </w:t>
      </w:r>
      <w:r w:rsidRPr="00AC6F57">
        <w:rPr>
          <w:sz w:val="28"/>
          <w:szCs w:val="28"/>
          <w:lang w:val="en-US"/>
        </w:rPr>
        <w:t>Cu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O·Fe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3</w:t>
      </w:r>
      <w:r w:rsidRPr="00AC6F57">
        <w:rPr>
          <w:sz w:val="28"/>
          <w:szCs w:val="28"/>
          <w:lang w:val="en-US"/>
        </w:rPr>
        <w:t xml:space="preserve"> + 2 CO = 2Cu + 2FeO +2CO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(1.55)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Cu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O·SiO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+ CO = 2Cu +SiO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+ 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         (1.56)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 </w:t>
      </w:r>
      <w:proofErr w:type="gramStart"/>
      <w:r w:rsidRPr="00AC6F57">
        <w:rPr>
          <w:sz w:val="28"/>
          <w:szCs w:val="28"/>
          <w:lang w:val="en-US"/>
        </w:rPr>
        <w:t>As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5</w:t>
      </w:r>
      <w:r w:rsidRPr="00AC6F57">
        <w:rPr>
          <w:sz w:val="28"/>
          <w:szCs w:val="28"/>
          <w:lang w:val="en-US"/>
        </w:rPr>
        <w:t xml:space="preserve">  +</w:t>
      </w:r>
      <w:proofErr w:type="gramEnd"/>
      <w:r w:rsidRPr="00AC6F57">
        <w:rPr>
          <w:sz w:val="28"/>
          <w:szCs w:val="28"/>
          <w:lang w:val="en-US"/>
        </w:rPr>
        <w:t xml:space="preserve"> 5CO = 2As + 5CO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                      (1.57)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   Sb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5</w:t>
      </w:r>
      <w:r w:rsidRPr="00AC6F57">
        <w:rPr>
          <w:sz w:val="28"/>
          <w:szCs w:val="28"/>
          <w:lang w:val="en-US"/>
        </w:rPr>
        <w:t xml:space="preserve"> + 5Co = 2Sb + 5CO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                     (1.58)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  <w:lang w:val="en-US"/>
        </w:rPr>
        <w:t xml:space="preserve">                                  Bi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</w:rPr>
        <w:t>3</w:t>
      </w:r>
      <w:r w:rsidRPr="00AC6F57">
        <w:rPr>
          <w:sz w:val="28"/>
          <w:szCs w:val="28"/>
        </w:rPr>
        <w:t xml:space="preserve"> + 3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</w:rPr>
        <w:t xml:space="preserve"> = 2</w:t>
      </w:r>
      <w:r w:rsidRPr="00AC6F57">
        <w:rPr>
          <w:sz w:val="28"/>
          <w:szCs w:val="28"/>
          <w:lang w:val="en-US"/>
        </w:rPr>
        <w:t>Bi</w:t>
      </w:r>
      <w:r w:rsidRPr="00AC6F57">
        <w:rPr>
          <w:sz w:val="28"/>
          <w:szCs w:val="28"/>
        </w:rPr>
        <w:t xml:space="preserve"> + 3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                                       (1.59)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Если в концентрате содержится много серы, то оксид меди реагирует  с сульфидами других металлов по реакции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265FFF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</w:t>
      </w:r>
      <w:r w:rsidRPr="00AC6F57">
        <w:rPr>
          <w:sz w:val="28"/>
          <w:szCs w:val="28"/>
          <w:lang w:val="en-US"/>
        </w:rPr>
        <w:t>Cu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O</w:t>
      </w:r>
      <w:r w:rsidRPr="00265FFF">
        <w:rPr>
          <w:sz w:val="28"/>
          <w:szCs w:val="28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FeS</w:t>
      </w:r>
      <w:proofErr w:type="spellEnd"/>
      <w:r w:rsidRPr="00265FFF">
        <w:rPr>
          <w:sz w:val="28"/>
          <w:szCs w:val="28"/>
        </w:rPr>
        <w:t xml:space="preserve"> = </w:t>
      </w:r>
      <w:r w:rsidRPr="00AC6F57">
        <w:rPr>
          <w:sz w:val="28"/>
          <w:szCs w:val="28"/>
          <w:lang w:val="en-US"/>
        </w:rPr>
        <w:t>C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S</w:t>
      </w:r>
      <w:r w:rsidRPr="00265FFF">
        <w:rPr>
          <w:sz w:val="28"/>
          <w:szCs w:val="28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FeO</w:t>
      </w:r>
      <w:proofErr w:type="spellEnd"/>
      <w:r w:rsidRPr="00265FFF">
        <w:rPr>
          <w:sz w:val="28"/>
          <w:szCs w:val="28"/>
        </w:rPr>
        <w:t xml:space="preserve">                                      (1.60)</w:t>
      </w:r>
    </w:p>
    <w:p w:rsidR="00AC6F57" w:rsidRPr="00265FFF" w:rsidRDefault="00AC6F57" w:rsidP="00AC6F57">
      <w:pPr>
        <w:jc w:val="both"/>
        <w:rPr>
          <w:sz w:val="28"/>
          <w:szCs w:val="28"/>
        </w:rPr>
      </w:pPr>
      <w:r w:rsidRPr="00265FFF">
        <w:rPr>
          <w:sz w:val="28"/>
          <w:szCs w:val="28"/>
        </w:rPr>
        <w:t xml:space="preserve">                                      </w:t>
      </w:r>
      <w:r w:rsidRPr="00AC6F57">
        <w:rPr>
          <w:sz w:val="28"/>
          <w:szCs w:val="28"/>
          <w:lang w:val="en-US"/>
        </w:rPr>
        <w:t>Cu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O</w:t>
      </w:r>
      <w:r w:rsidRPr="00265FFF">
        <w:rPr>
          <w:sz w:val="28"/>
          <w:szCs w:val="28"/>
        </w:rPr>
        <w:t xml:space="preserve"> + </w:t>
      </w:r>
      <w:proofErr w:type="spellStart"/>
      <w:proofErr w:type="gramStart"/>
      <w:r w:rsidRPr="00AC6F57">
        <w:rPr>
          <w:sz w:val="28"/>
          <w:szCs w:val="28"/>
          <w:lang w:val="en-US"/>
        </w:rPr>
        <w:t>PbS</w:t>
      </w:r>
      <w:proofErr w:type="spellEnd"/>
      <w:proofErr w:type="gramEnd"/>
      <w:r w:rsidRPr="00265FFF">
        <w:rPr>
          <w:sz w:val="28"/>
          <w:szCs w:val="28"/>
        </w:rPr>
        <w:t xml:space="preserve"> = </w:t>
      </w:r>
      <w:r w:rsidRPr="00AC6F57">
        <w:rPr>
          <w:sz w:val="28"/>
          <w:szCs w:val="28"/>
          <w:lang w:val="en-US"/>
        </w:rPr>
        <w:t>Cu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S</w:t>
      </w:r>
      <w:r w:rsidRPr="00265FFF">
        <w:rPr>
          <w:sz w:val="28"/>
          <w:szCs w:val="28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PbO</w:t>
      </w:r>
      <w:proofErr w:type="spellEnd"/>
      <w:r w:rsidRPr="00265FFF">
        <w:rPr>
          <w:sz w:val="28"/>
          <w:szCs w:val="28"/>
        </w:rPr>
        <w:t xml:space="preserve">                                     (1.61)</w:t>
      </w:r>
    </w:p>
    <w:p w:rsidR="00AC6F57" w:rsidRPr="00265FFF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265FFF">
        <w:rPr>
          <w:sz w:val="28"/>
          <w:szCs w:val="28"/>
        </w:rPr>
        <w:t xml:space="preserve">     </w:t>
      </w:r>
      <w:r w:rsidRPr="00AC6F57">
        <w:rPr>
          <w:sz w:val="28"/>
          <w:szCs w:val="28"/>
        </w:rPr>
        <w:t>Металлическая медь также взаимодействует  с сульфидами других металлов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</w:rPr>
        <w:t xml:space="preserve">                                            </w:t>
      </w:r>
      <w:r w:rsidRPr="00AC6F57">
        <w:rPr>
          <w:sz w:val="28"/>
          <w:szCs w:val="28"/>
          <w:lang w:val="en-US"/>
        </w:rPr>
        <w:t xml:space="preserve">2Cu + </w:t>
      </w:r>
      <w:proofErr w:type="spellStart"/>
      <w:r w:rsidRPr="00AC6F57">
        <w:rPr>
          <w:sz w:val="28"/>
          <w:szCs w:val="28"/>
          <w:lang w:val="en-US"/>
        </w:rPr>
        <w:t>FeS</w:t>
      </w:r>
      <w:proofErr w:type="spellEnd"/>
      <w:r w:rsidRPr="00AC6F57">
        <w:rPr>
          <w:sz w:val="28"/>
          <w:szCs w:val="28"/>
          <w:lang w:val="en-US"/>
        </w:rPr>
        <w:t xml:space="preserve"> = C u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S + Fe                                   (1.62)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  <w:lang w:val="en-US"/>
        </w:rPr>
        <w:t xml:space="preserve">     </w:t>
      </w:r>
      <w:r w:rsidRPr="00AC6F57">
        <w:rPr>
          <w:sz w:val="28"/>
          <w:szCs w:val="28"/>
        </w:rPr>
        <w:t>В результате образуется сплав сульфидов железа, меди и свинца – штейн.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</w:t>
      </w:r>
      <w:proofErr w:type="gramStart"/>
      <w:r w:rsidRPr="00AC6F57">
        <w:rPr>
          <w:sz w:val="28"/>
          <w:szCs w:val="28"/>
        </w:rPr>
        <w:t>Медь, содержащаяся в шихте на 70-80% переходит</w:t>
      </w:r>
      <w:proofErr w:type="gramEnd"/>
      <w:r w:rsidRPr="00AC6F57">
        <w:rPr>
          <w:sz w:val="28"/>
          <w:szCs w:val="28"/>
        </w:rPr>
        <w:t xml:space="preserve"> в штейн, а при  и      </w:t>
      </w:r>
      <w:proofErr w:type="spellStart"/>
      <w:r w:rsidRPr="00AC6F57">
        <w:rPr>
          <w:sz w:val="28"/>
          <w:szCs w:val="28"/>
        </w:rPr>
        <w:t>безштейновой</w:t>
      </w:r>
      <w:proofErr w:type="spellEnd"/>
      <w:r w:rsidRPr="00AC6F57">
        <w:rPr>
          <w:sz w:val="28"/>
          <w:szCs w:val="28"/>
        </w:rPr>
        <w:t xml:space="preserve"> плавке на 85% в черновой свинец.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lastRenderedPageBreak/>
        <w:t xml:space="preserve">     При температуре 1100</w:t>
      </w:r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 начинается процесс образования жидкого шлака, оканчивающийся полным расплавлением шихты. В шлак переходят оксиды кальция, кремния магния.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</w:t>
      </w:r>
      <w:proofErr w:type="gramStart"/>
      <w:r w:rsidRPr="00AC6F57">
        <w:rPr>
          <w:sz w:val="28"/>
          <w:szCs w:val="28"/>
        </w:rPr>
        <w:t xml:space="preserve">При восстановительной плавке высшие оксиды железа восстанавливаются до </w:t>
      </w:r>
      <w:proofErr w:type="spellStart"/>
      <w:r w:rsidRPr="00AC6F57">
        <w:rPr>
          <w:sz w:val="28"/>
          <w:szCs w:val="28"/>
          <w:lang w:val="en-US"/>
        </w:rPr>
        <w:t>FeO</w:t>
      </w:r>
      <w:proofErr w:type="spellEnd"/>
      <w:r w:rsidRPr="00AC6F57">
        <w:rPr>
          <w:sz w:val="28"/>
          <w:szCs w:val="28"/>
        </w:rPr>
        <w:t>, который в присутствии кремнезёма легко переходит в  шлак:</w:t>
      </w:r>
      <w:proofErr w:type="gramEnd"/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</w:rPr>
        <w:t xml:space="preserve">                                            </w:t>
      </w:r>
      <w:r w:rsidRPr="00AC6F57">
        <w:rPr>
          <w:sz w:val="28"/>
          <w:szCs w:val="28"/>
          <w:lang w:val="en-US"/>
        </w:rPr>
        <w:t>3Fe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3</w:t>
      </w:r>
      <w:r w:rsidRPr="00AC6F57">
        <w:rPr>
          <w:sz w:val="28"/>
          <w:szCs w:val="28"/>
          <w:vertAlign w:val="superscript"/>
          <w:lang w:val="en-US"/>
        </w:rPr>
        <w:t xml:space="preserve"> </w:t>
      </w:r>
      <w:r w:rsidRPr="00AC6F57">
        <w:rPr>
          <w:sz w:val="28"/>
          <w:szCs w:val="28"/>
          <w:lang w:val="en-US"/>
        </w:rPr>
        <w:t>+ CO = 2Fe</w:t>
      </w:r>
      <w:r w:rsidRPr="00AC6F57">
        <w:rPr>
          <w:sz w:val="28"/>
          <w:szCs w:val="28"/>
          <w:vertAlign w:val="subscript"/>
          <w:lang w:val="en-US"/>
        </w:rPr>
        <w:t>3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4</w:t>
      </w:r>
      <w:r w:rsidRPr="00AC6F57">
        <w:rPr>
          <w:sz w:val="28"/>
          <w:szCs w:val="28"/>
          <w:lang w:val="en-US"/>
        </w:rPr>
        <w:t xml:space="preserve"> + 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(1.58)</w:t>
      </w:r>
    </w:p>
    <w:p w:rsidR="00AC6F57" w:rsidRPr="00AC6F57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           Fe</w:t>
      </w:r>
      <w:r w:rsidRPr="00AC6F57">
        <w:rPr>
          <w:sz w:val="28"/>
          <w:szCs w:val="28"/>
          <w:vertAlign w:val="subscript"/>
          <w:lang w:val="en-US"/>
        </w:rPr>
        <w:t>3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  <w:lang w:val="en-US"/>
        </w:rPr>
        <w:t>4</w:t>
      </w:r>
      <w:r w:rsidRPr="00AC6F57">
        <w:rPr>
          <w:sz w:val="28"/>
          <w:szCs w:val="28"/>
          <w:lang w:val="en-US"/>
        </w:rPr>
        <w:t xml:space="preserve"> + CO = 3FeO + CO</w:t>
      </w:r>
      <w:r w:rsidRPr="00AC6F57">
        <w:rPr>
          <w:sz w:val="28"/>
          <w:szCs w:val="28"/>
          <w:vertAlign w:val="subscript"/>
          <w:lang w:val="en-US"/>
        </w:rPr>
        <w:t>2</w:t>
      </w:r>
      <w:r w:rsidRPr="00AC6F57">
        <w:rPr>
          <w:sz w:val="28"/>
          <w:szCs w:val="28"/>
          <w:lang w:val="en-US"/>
        </w:rPr>
        <w:t xml:space="preserve">                         (1.59)</w:t>
      </w:r>
    </w:p>
    <w:p w:rsidR="00AC6F57" w:rsidRPr="00265FFF" w:rsidRDefault="00AC6F57" w:rsidP="00AC6F57">
      <w:pPr>
        <w:jc w:val="both"/>
        <w:rPr>
          <w:sz w:val="28"/>
          <w:szCs w:val="28"/>
          <w:lang w:val="en-US"/>
        </w:rPr>
      </w:pPr>
      <w:r w:rsidRPr="00AC6F57">
        <w:rPr>
          <w:sz w:val="28"/>
          <w:szCs w:val="28"/>
          <w:lang w:val="en-US"/>
        </w:rPr>
        <w:t xml:space="preserve">                                               </w:t>
      </w:r>
      <w:r w:rsidRPr="00265FFF">
        <w:rPr>
          <w:sz w:val="28"/>
          <w:szCs w:val="28"/>
          <w:lang w:val="en-US"/>
        </w:rPr>
        <w:t>2</w:t>
      </w:r>
      <w:r w:rsidRPr="00AC6F57">
        <w:rPr>
          <w:sz w:val="28"/>
          <w:szCs w:val="28"/>
          <w:lang w:val="en-US"/>
        </w:rPr>
        <w:t>FeO</w:t>
      </w:r>
      <w:r w:rsidRPr="00265FFF">
        <w:rPr>
          <w:sz w:val="28"/>
          <w:szCs w:val="28"/>
          <w:lang w:val="en-US"/>
        </w:rPr>
        <w:t xml:space="preserve"> + </w:t>
      </w:r>
      <w:proofErr w:type="gramStart"/>
      <w:r w:rsidRPr="00AC6F57">
        <w:rPr>
          <w:sz w:val="28"/>
          <w:szCs w:val="28"/>
          <w:lang w:val="en-US"/>
        </w:rPr>
        <w:t>SiO</w:t>
      </w:r>
      <w:r w:rsidRPr="00265FFF">
        <w:rPr>
          <w:sz w:val="28"/>
          <w:szCs w:val="28"/>
          <w:vertAlign w:val="subscript"/>
          <w:lang w:val="en-US"/>
        </w:rPr>
        <w:t>2</w:t>
      </w:r>
      <w:r w:rsidRPr="00265FFF">
        <w:rPr>
          <w:sz w:val="28"/>
          <w:szCs w:val="28"/>
          <w:lang w:val="en-US"/>
        </w:rPr>
        <w:t xml:space="preserve">  2</w:t>
      </w:r>
      <w:r w:rsidRPr="00AC6F57">
        <w:rPr>
          <w:sz w:val="28"/>
          <w:szCs w:val="28"/>
          <w:lang w:val="en-US"/>
        </w:rPr>
        <w:t>FeO</w:t>
      </w:r>
      <w:proofErr w:type="gramEnd"/>
      <w:r w:rsidRPr="00265FFF">
        <w:rPr>
          <w:sz w:val="28"/>
          <w:szCs w:val="28"/>
          <w:lang w:val="en-US"/>
        </w:rPr>
        <w:t>·</w:t>
      </w:r>
      <w:r w:rsidRPr="00AC6F57">
        <w:rPr>
          <w:sz w:val="28"/>
          <w:szCs w:val="28"/>
          <w:lang w:val="en-US"/>
        </w:rPr>
        <w:t>SiO</w:t>
      </w:r>
      <w:r w:rsidRPr="00265FFF">
        <w:rPr>
          <w:sz w:val="28"/>
          <w:szCs w:val="28"/>
          <w:vertAlign w:val="subscript"/>
          <w:lang w:val="en-US"/>
        </w:rPr>
        <w:t>2</w:t>
      </w:r>
      <w:r w:rsidRPr="00265FFF">
        <w:rPr>
          <w:sz w:val="28"/>
          <w:szCs w:val="28"/>
          <w:lang w:val="en-US"/>
        </w:rPr>
        <w:t xml:space="preserve">                         (1.60)</w:t>
      </w:r>
    </w:p>
    <w:p w:rsidR="00AC6F57" w:rsidRPr="00265FFF" w:rsidRDefault="00AC6F57" w:rsidP="00AC6F57">
      <w:pPr>
        <w:jc w:val="both"/>
        <w:rPr>
          <w:sz w:val="28"/>
          <w:szCs w:val="28"/>
          <w:lang w:val="en-US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265FFF">
        <w:rPr>
          <w:sz w:val="28"/>
          <w:szCs w:val="28"/>
          <w:lang w:val="en-US"/>
        </w:rPr>
        <w:t xml:space="preserve">     </w:t>
      </w:r>
      <w:r w:rsidRPr="00AC6F57">
        <w:rPr>
          <w:sz w:val="28"/>
          <w:szCs w:val="28"/>
        </w:rPr>
        <w:t>Силикаты железа составляют основу шлака свинцовой шахтной плавки.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Окисленные соединения цинка  в условиях шахтной свинцовой плавки трудно восстанавливаются. Для их восстановления требуется сильно восстановительная атмосфера и высокая температура. Поэтому большая часть оксидов цинка переходит в шлак, растворяясь в нём. 90% цинка, содержащегося в шихте,  в процессе плавки переходит в шлак.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Благородные металл на 98-99% извлекаются в черновой свинец. В случае получения в процессе шахтной плавки </w:t>
      </w:r>
      <w:proofErr w:type="spellStart"/>
      <w:r w:rsidRPr="00AC6F57">
        <w:rPr>
          <w:sz w:val="28"/>
          <w:szCs w:val="28"/>
        </w:rPr>
        <w:t>шпейзы</w:t>
      </w:r>
      <w:proofErr w:type="spellEnd"/>
      <w:r w:rsidRPr="00AC6F57">
        <w:rPr>
          <w:sz w:val="28"/>
          <w:szCs w:val="28"/>
        </w:rPr>
        <w:t>, часть благородных металлов, особенно золото, теряется с ней.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Сульфиды свинца, меди и железа, </w:t>
      </w:r>
      <w:proofErr w:type="spellStart"/>
      <w:r w:rsidRPr="00AC6F57">
        <w:rPr>
          <w:sz w:val="28"/>
          <w:szCs w:val="28"/>
        </w:rPr>
        <w:t>неокислившиеся</w:t>
      </w:r>
      <w:proofErr w:type="spellEnd"/>
      <w:r w:rsidRPr="00AC6F57">
        <w:rPr>
          <w:sz w:val="28"/>
          <w:szCs w:val="28"/>
        </w:rPr>
        <w:t xml:space="preserve">  при обжиге, не восстанавливаются в условиях плавки и образуют штейн с температурой плавления  950-1100</w:t>
      </w:r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С. Окончательный став штейна устанавливается в итоге взаимодействия его со шлаками и черновым свинцом: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</w:t>
      </w:r>
    </w:p>
    <w:p w:rsidR="00AC6F57" w:rsidRPr="00265FFF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                                              С</w:t>
      </w:r>
      <w:r w:rsidRPr="00AC6F57">
        <w:rPr>
          <w:sz w:val="28"/>
          <w:szCs w:val="28"/>
          <w:lang w:val="en-US"/>
        </w:rPr>
        <w:t>u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O</w:t>
      </w:r>
      <w:r w:rsidRPr="00265FFF">
        <w:rPr>
          <w:sz w:val="28"/>
          <w:szCs w:val="28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FeS</w:t>
      </w:r>
      <w:proofErr w:type="spellEnd"/>
      <w:r w:rsidRPr="00265FFF">
        <w:rPr>
          <w:sz w:val="28"/>
          <w:szCs w:val="28"/>
        </w:rPr>
        <w:t xml:space="preserve"> = </w:t>
      </w:r>
      <w:r w:rsidRPr="00AC6F57">
        <w:rPr>
          <w:sz w:val="28"/>
          <w:szCs w:val="28"/>
          <w:lang w:val="en-US"/>
        </w:rPr>
        <w:t>Cu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S</w:t>
      </w:r>
      <w:r w:rsidRPr="00265FFF">
        <w:rPr>
          <w:sz w:val="28"/>
          <w:szCs w:val="28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FeO</w:t>
      </w:r>
      <w:proofErr w:type="spellEnd"/>
      <w:r w:rsidRPr="00265FFF">
        <w:rPr>
          <w:sz w:val="28"/>
          <w:szCs w:val="28"/>
        </w:rPr>
        <w:t xml:space="preserve">                    (1.61)</w:t>
      </w:r>
    </w:p>
    <w:p w:rsidR="00AC6F57" w:rsidRPr="00265FFF" w:rsidRDefault="00AC6F57" w:rsidP="00AC6F57">
      <w:pPr>
        <w:jc w:val="both"/>
        <w:rPr>
          <w:sz w:val="28"/>
          <w:szCs w:val="28"/>
        </w:rPr>
      </w:pPr>
      <w:r w:rsidRPr="00265FFF">
        <w:rPr>
          <w:sz w:val="28"/>
          <w:szCs w:val="28"/>
        </w:rPr>
        <w:t xml:space="preserve">                                                 2</w:t>
      </w:r>
      <w:r w:rsidRPr="00AC6F57">
        <w:rPr>
          <w:sz w:val="28"/>
          <w:szCs w:val="28"/>
          <w:lang w:val="en-US"/>
        </w:rPr>
        <w:t>Cu</w:t>
      </w:r>
      <w:r w:rsidRPr="00265FFF">
        <w:rPr>
          <w:sz w:val="28"/>
          <w:szCs w:val="28"/>
        </w:rPr>
        <w:t xml:space="preserve"> +</w:t>
      </w:r>
      <w:proofErr w:type="spellStart"/>
      <w:r w:rsidRPr="00AC6F57">
        <w:rPr>
          <w:sz w:val="28"/>
          <w:szCs w:val="28"/>
          <w:lang w:val="en-US"/>
        </w:rPr>
        <w:t>PbS</w:t>
      </w:r>
      <w:proofErr w:type="spellEnd"/>
      <w:r w:rsidRPr="00265FFF">
        <w:rPr>
          <w:sz w:val="28"/>
          <w:szCs w:val="28"/>
        </w:rPr>
        <w:t xml:space="preserve"> =</w:t>
      </w:r>
      <w:r w:rsidRPr="00AC6F57">
        <w:rPr>
          <w:sz w:val="28"/>
          <w:szCs w:val="28"/>
          <w:lang w:val="en-US"/>
        </w:rPr>
        <w:t>Cu</w:t>
      </w:r>
      <w:r w:rsidRPr="00265FFF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S</w:t>
      </w:r>
      <w:r w:rsidRPr="00265FFF">
        <w:rPr>
          <w:sz w:val="28"/>
          <w:szCs w:val="28"/>
        </w:rPr>
        <w:t xml:space="preserve"> +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265FFF">
        <w:rPr>
          <w:sz w:val="28"/>
          <w:szCs w:val="28"/>
        </w:rPr>
        <w:t xml:space="preserve">                             (1.62)</w:t>
      </w:r>
    </w:p>
    <w:p w:rsidR="00AC6F57" w:rsidRPr="00265FFF" w:rsidRDefault="00AC6F57" w:rsidP="00AC6F57">
      <w:pPr>
        <w:jc w:val="both"/>
        <w:rPr>
          <w:sz w:val="28"/>
          <w:szCs w:val="28"/>
        </w:rPr>
      </w:pPr>
    </w:p>
    <w:p w:rsidR="00AC6F57" w:rsidRPr="00265FFF" w:rsidRDefault="00AC6F57" w:rsidP="00AC6F57">
      <w:pPr>
        <w:jc w:val="both"/>
        <w:rPr>
          <w:sz w:val="28"/>
          <w:szCs w:val="28"/>
        </w:rPr>
      </w:pPr>
    </w:p>
    <w:p w:rsidR="00AC6F57" w:rsidRDefault="00AC6F57" w:rsidP="00AC6F57">
      <w:pPr>
        <w:jc w:val="both"/>
        <w:rPr>
          <w:sz w:val="28"/>
          <w:szCs w:val="28"/>
        </w:rPr>
      </w:pPr>
      <w:r w:rsidRPr="00265FFF">
        <w:rPr>
          <w:sz w:val="28"/>
          <w:szCs w:val="28"/>
        </w:rPr>
        <w:t xml:space="preserve">     </w:t>
      </w:r>
      <w:r w:rsidRPr="00AC6F57">
        <w:rPr>
          <w:sz w:val="28"/>
          <w:szCs w:val="28"/>
        </w:rPr>
        <w:t>1.3.2 Продукты шахтной восстановительной плавки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Продуктами свинцовой шахтной плавки являются черновой свинец, штейн, </w:t>
      </w:r>
      <w:proofErr w:type="spellStart"/>
      <w:r w:rsidRPr="00AC6F57">
        <w:rPr>
          <w:sz w:val="28"/>
          <w:szCs w:val="28"/>
        </w:rPr>
        <w:t>шпейза</w:t>
      </w:r>
      <w:proofErr w:type="spellEnd"/>
      <w:r w:rsidRPr="00AC6F57">
        <w:rPr>
          <w:sz w:val="28"/>
          <w:szCs w:val="28"/>
        </w:rPr>
        <w:t>,  пыль и отходящие газы.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Жидкие продукты плавки скапливаются в горне печи. Из- за малой растворимости друг в друге и из-за различия в удельных весах в горне печи образуются три разграниченных жидких слоя: нижни</w:t>
      </w:r>
      <w:proofErr w:type="gramStart"/>
      <w:r w:rsidRPr="00AC6F57">
        <w:rPr>
          <w:sz w:val="28"/>
          <w:szCs w:val="28"/>
        </w:rPr>
        <w:t>й-</w:t>
      </w:r>
      <w:proofErr w:type="gramEnd"/>
      <w:r w:rsidRPr="00AC6F57">
        <w:rPr>
          <w:sz w:val="28"/>
          <w:szCs w:val="28"/>
        </w:rPr>
        <w:t xml:space="preserve"> черновой свинец, средний штейн и верхний шлак.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Черновой свинец содержит целый ряд примесей и характеризуется составом, %: 92-98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</w:rPr>
        <w:t xml:space="preserve">, 1-5 </w:t>
      </w:r>
      <w:r w:rsidRPr="00AC6F57">
        <w:rPr>
          <w:sz w:val="28"/>
          <w:szCs w:val="28"/>
          <w:lang w:val="en-US"/>
        </w:rPr>
        <w:t>Cu</w:t>
      </w:r>
      <w:r w:rsidRPr="00AC6F57">
        <w:rPr>
          <w:sz w:val="28"/>
          <w:szCs w:val="28"/>
        </w:rPr>
        <w:t xml:space="preserve">, 0,5-2 </w:t>
      </w:r>
      <w:r w:rsidRPr="00AC6F57">
        <w:rPr>
          <w:sz w:val="28"/>
          <w:szCs w:val="28"/>
          <w:lang w:val="en-US"/>
        </w:rPr>
        <w:t>As</w:t>
      </w:r>
      <w:r w:rsidRPr="00AC6F57">
        <w:rPr>
          <w:sz w:val="28"/>
          <w:szCs w:val="28"/>
        </w:rPr>
        <w:t xml:space="preserve">, 0,5-2 </w:t>
      </w:r>
      <w:proofErr w:type="spellStart"/>
      <w:r w:rsidRPr="00AC6F57">
        <w:rPr>
          <w:sz w:val="28"/>
          <w:szCs w:val="28"/>
          <w:lang w:val="en-US"/>
        </w:rPr>
        <w:t>Sb</w:t>
      </w:r>
      <w:proofErr w:type="spellEnd"/>
      <w:r w:rsidRPr="00AC6F57">
        <w:rPr>
          <w:sz w:val="28"/>
          <w:szCs w:val="28"/>
        </w:rPr>
        <w:t xml:space="preserve">, 0,1-0,2 </w:t>
      </w:r>
      <w:r w:rsidRPr="00AC6F57">
        <w:rPr>
          <w:sz w:val="28"/>
          <w:szCs w:val="28"/>
          <w:lang w:val="en-US"/>
        </w:rPr>
        <w:t>Bi</w:t>
      </w:r>
      <w:r w:rsidRPr="00AC6F57">
        <w:rPr>
          <w:sz w:val="28"/>
          <w:szCs w:val="28"/>
        </w:rPr>
        <w:t xml:space="preserve">, 00,01-0,1 </w:t>
      </w:r>
      <w:r w:rsidRPr="00AC6F57">
        <w:rPr>
          <w:sz w:val="28"/>
          <w:szCs w:val="28"/>
          <w:lang w:val="en-US"/>
        </w:rPr>
        <w:t>Fe</w:t>
      </w:r>
      <w:r w:rsidRPr="00AC6F57">
        <w:rPr>
          <w:sz w:val="28"/>
          <w:szCs w:val="28"/>
        </w:rPr>
        <w:t xml:space="preserve">, 0,1-0,3 </w:t>
      </w:r>
      <w:r w:rsidRPr="00AC6F57">
        <w:rPr>
          <w:sz w:val="28"/>
          <w:szCs w:val="28"/>
          <w:lang w:val="en-US"/>
        </w:rPr>
        <w:t>S</w:t>
      </w:r>
      <w:r w:rsidRPr="00AC6F57">
        <w:rPr>
          <w:sz w:val="28"/>
          <w:szCs w:val="28"/>
        </w:rPr>
        <w:t xml:space="preserve">, 0-0,05 </w:t>
      </w:r>
      <w:r w:rsidRPr="00AC6F57">
        <w:rPr>
          <w:sz w:val="28"/>
          <w:szCs w:val="28"/>
          <w:lang w:val="en-US"/>
        </w:rPr>
        <w:t>Zn</w:t>
      </w:r>
      <w:r w:rsidRPr="00AC6F57">
        <w:rPr>
          <w:sz w:val="28"/>
          <w:szCs w:val="28"/>
        </w:rPr>
        <w:t xml:space="preserve">, 0,01-0,05 </w:t>
      </w:r>
      <w:r w:rsidRPr="00AC6F57">
        <w:rPr>
          <w:sz w:val="28"/>
          <w:szCs w:val="28"/>
          <w:lang w:val="en-US"/>
        </w:rPr>
        <w:t>Te</w:t>
      </w:r>
      <w:r w:rsidRPr="00AC6F57">
        <w:rPr>
          <w:sz w:val="28"/>
          <w:szCs w:val="28"/>
        </w:rPr>
        <w:t xml:space="preserve">, 1000-1500 г/т </w:t>
      </w:r>
      <w:r w:rsidRPr="00AC6F57">
        <w:rPr>
          <w:sz w:val="28"/>
          <w:szCs w:val="28"/>
          <w:lang w:val="en-US"/>
        </w:rPr>
        <w:t>Ag</w:t>
      </w:r>
      <w:r w:rsidRPr="00AC6F57">
        <w:rPr>
          <w:sz w:val="28"/>
          <w:szCs w:val="28"/>
        </w:rPr>
        <w:t xml:space="preserve">, 50-100 г/т </w:t>
      </w:r>
      <w:r w:rsidRPr="00AC6F57">
        <w:rPr>
          <w:sz w:val="28"/>
          <w:szCs w:val="28"/>
          <w:lang w:val="en-US"/>
        </w:rPr>
        <w:t>Au</w:t>
      </w:r>
      <w:r w:rsidRPr="00AC6F57">
        <w:rPr>
          <w:sz w:val="28"/>
          <w:szCs w:val="28"/>
        </w:rPr>
        <w:t>. Общее содержание примесей колеблется в пределах от 2 до 8%.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Шлак представляет собой расплав из оксидов пустой породы  и специально вводимых флюсов. Он служит для отделения компонентов пустой породы от свинца и вывода их из печи. Температура плавления шлака составляет 1100- 1150 </w:t>
      </w:r>
      <w:proofErr w:type="spellStart"/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</w:t>
      </w:r>
      <w:proofErr w:type="spellEnd"/>
      <w:r w:rsidRPr="00AC6F57">
        <w:rPr>
          <w:sz w:val="28"/>
          <w:szCs w:val="28"/>
        </w:rPr>
        <w:t>, вязкость – 0,5 Па·с, плотность 3,5 -3,8 г/см</w:t>
      </w:r>
      <w:r w:rsidRPr="00AC6F57">
        <w:rPr>
          <w:sz w:val="28"/>
          <w:szCs w:val="28"/>
          <w:vertAlign w:val="superscript"/>
        </w:rPr>
        <w:t>3</w:t>
      </w:r>
      <w:r w:rsidRPr="00AC6F57">
        <w:rPr>
          <w:sz w:val="28"/>
          <w:szCs w:val="28"/>
        </w:rPr>
        <w:t xml:space="preserve">.  Шлак характеризуется составом, %: 20-30 </w:t>
      </w:r>
      <w:proofErr w:type="spellStart"/>
      <w:r w:rsidRPr="00AC6F57">
        <w:rPr>
          <w:sz w:val="28"/>
          <w:szCs w:val="28"/>
          <w:lang w:val="en-US"/>
        </w:rPr>
        <w:t>SiO</w:t>
      </w:r>
      <w:proofErr w:type="spellEnd"/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, 30-40 </w:t>
      </w:r>
      <w:proofErr w:type="spellStart"/>
      <w:r w:rsidRPr="00AC6F57">
        <w:rPr>
          <w:sz w:val="28"/>
          <w:szCs w:val="28"/>
          <w:lang w:val="en-US"/>
        </w:rPr>
        <w:t>FeO</w:t>
      </w:r>
      <w:proofErr w:type="spellEnd"/>
      <w:r w:rsidRPr="00AC6F57">
        <w:rPr>
          <w:sz w:val="28"/>
          <w:szCs w:val="28"/>
        </w:rPr>
        <w:t xml:space="preserve">, 10-18 </w:t>
      </w:r>
      <w:proofErr w:type="spellStart"/>
      <w:r w:rsidRPr="00AC6F57">
        <w:rPr>
          <w:sz w:val="28"/>
          <w:szCs w:val="28"/>
          <w:lang w:val="en-US"/>
        </w:rPr>
        <w:t>CaO</w:t>
      </w:r>
      <w:proofErr w:type="spellEnd"/>
      <w:r w:rsidRPr="00AC6F57">
        <w:rPr>
          <w:sz w:val="28"/>
          <w:szCs w:val="28"/>
        </w:rPr>
        <w:t xml:space="preserve">, 0,7-4,0 </w:t>
      </w:r>
      <w:proofErr w:type="spellStart"/>
      <w:r w:rsidRPr="00AC6F57">
        <w:rPr>
          <w:sz w:val="28"/>
          <w:szCs w:val="28"/>
          <w:lang w:val="en-US"/>
        </w:rPr>
        <w:t>MgO</w:t>
      </w:r>
      <w:proofErr w:type="spellEnd"/>
      <w:r w:rsidRPr="00AC6F57">
        <w:rPr>
          <w:sz w:val="28"/>
          <w:szCs w:val="28"/>
        </w:rPr>
        <w:t xml:space="preserve">, </w:t>
      </w:r>
      <w:r w:rsidRPr="00AC6F57">
        <w:rPr>
          <w:sz w:val="28"/>
          <w:szCs w:val="28"/>
        </w:rPr>
        <w:lastRenderedPageBreak/>
        <w:t xml:space="preserve">3/5-70 </w:t>
      </w:r>
      <w:r w:rsidRPr="00AC6F57">
        <w:rPr>
          <w:sz w:val="28"/>
          <w:szCs w:val="28"/>
          <w:lang w:val="en-US"/>
        </w:rPr>
        <w:t>Al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  <w:lang w:val="en-US"/>
        </w:rPr>
        <w:t>O</w:t>
      </w:r>
      <w:r w:rsidRPr="00AC6F57">
        <w:rPr>
          <w:sz w:val="28"/>
          <w:szCs w:val="28"/>
          <w:vertAlign w:val="subscript"/>
        </w:rPr>
        <w:t>3</w:t>
      </w:r>
      <w:r w:rsidRPr="00AC6F57">
        <w:rPr>
          <w:sz w:val="28"/>
          <w:szCs w:val="28"/>
        </w:rPr>
        <w:t xml:space="preserve">, 6-25 </w:t>
      </w:r>
      <w:proofErr w:type="spellStart"/>
      <w:r w:rsidRPr="00AC6F57">
        <w:rPr>
          <w:sz w:val="28"/>
          <w:szCs w:val="28"/>
          <w:lang w:val="en-US"/>
        </w:rPr>
        <w:t>ZnO</w:t>
      </w:r>
      <w:proofErr w:type="spellEnd"/>
      <w:r w:rsidRPr="00AC6F57">
        <w:rPr>
          <w:sz w:val="28"/>
          <w:szCs w:val="28"/>
        </w:rPr>
        <w:t xml:space="preserve">. Особенностью шлаков свинцовой плавки является высокое содержание оксида цинка. Сумма компонентов </w:t>
      </w:r>
      <w:proofErr w:type="spellStart"/>
      <w:r w:rsidRPr="00AC6F57">
        <w:rPr>
          <w:sz w:val="28"/>
          <w:szCs w:val="28"/>
          <w:lang w:val="en-US"/>
        </w:rPr>
        <w:t>SiO</w:t>
      </w:r>
      <w:proofErr w:type="spellEnd"/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, </w:t>
      </w:r>
      <w:proofErr w:type="spellStart"/>
      <w:r w:rsidRPr="00AC6F57">
        <w:rPr>
          <w:sz w:val="28"/>
          <w:szCs w:val="28"/>
          <w:lang w:val="en-US"/>
        </w:rPr>
        <w:t>FeO</w:t>
      </w:r>
      <w:proofErr w:type="spellEnd"/>
      <w:r w:rsidRPr="00AC6F57">
        <w:rPr>
          <w:sz w:val="28"/>
          <w:szCs w:val="28"/>
        </w:rPr>
        <w:t xml:space="preserve">, </w:t>
      </w:r>
      <w:proofErr w:type="spellStart"/>
      <w:r w:rsidRPr="00AC6F57">
        <w:rPr>
          <w:sz w:val="28"/>
          <w:szCs w:val="28"/>
          <w:lang w:val="en-US"/>
        </w:rPr>
        <w:t>CaO</w:t>
      </w:r>
      <w:proofErr w:type="spellEnd"/>
      <w:r w:rsidRPr="00AC6F57">
        <w:rPr>
          <w:sz w:val="28"/>
          <w:szCs w:val="28"/>
        </w:rPr>
        <w:t xml:space="preserve">  и </w:t>
      </w:r>
      <w:proofErr w:type="spellStart"/>
      <w:r w:rsidRPr="00AC6F57">
        <w:rPr>
          <w:sz w:val="28"/>
          <w:szCs w:val="28"/>
          <w:lang w:val="en-US"/>
        </w:rPr>
        <w:t>ZnO</w:t>
      </w:r>
      <w:proofErr w:type="spellEnd"/>
      <w:r w:rsidRPr="00AC6F57">
        <w:rPr>
          <w:sz w:val="28"/>
          <w:szCs w:val="28"/>
        </w:rPr>
        <w:t xml:space="preserve"> может достигать величины более 90%. Содержание свинца в шлаке составляет 1,5 – 2,5%. Со шлаками теряется 2-3%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</w:rPr>
        <w:t>. В шлаке свинец присутствует на 60-70%. В виде металла, на 8-10% в виде сульфида и на 15-20% в виде силикатов и ферритов.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Штейн свинцовой восстановительной плавки концентрирует сульфиды железа, меди, свинца и цинка. Все медно – свинцовые штейны растворяют металлы</w:t>
      </w:r>
      <w:proofErr w:type="gramStart"/>
      <w:r w:rsidRPr="00AC6F57">
        <w:rPr>
          <w:sz w:val="28"/>
          <w:szCs w:val="28"/>
        </w:rPr>
        <w:t xml:space="preserve"> :</w:t>
      </w:r>
      <w:proofErr w:type="gramEnd"/>
      <w:r w:rsidRPr="00AC6F57">
        <w:rPr>
          <w:sz w:val="28"/>
          <w:szCs w:val="28"/>
        </w:rPr>
        <w:t xml:space="preserve"> свинец, медь, железо, серебро, золото.  В зависимости от состава перерабатываемого сырья штейны, характеризуются составам, %: 7-40</w:t>
      </w:r>
      <w:r w:rsidRPr="00AC6F57">
        <w:rPr>
          <w:sz w:val="28"/>
          <w:szCs w:val="28"/>
          <w:lang w:val="en-US"/>
        </w:rPr>
        <w:t>Cu</w:t>
      </w:r>
      <w:r w:rsidRPr="00AC6F57">
        <w:rPr>
          <w:sz w:val="28"/>
          <w:szCs w:val="28"/>
        </w:rPr>
        <w:t xml:space="preserve">, 16-45 </w:t>
      </w:r>
      <w:r w:rsidRPr="00AC6F57">
        <w:rPr>
          <w:sz w:val="28"/>
          <w:szCs w:val="28"/>
          <w:lang w:val="en-US"/>
        </w:rPr>
        <w:t>Fe</w:t>
      </w:r>
      <w:r w:rsidRPr="00AC6F57">
        <w:rPr>
          <w:sz w:val="28"/>
          <w:szCs w:val="28"/>
        </w:rPr>
        <w:t xml:space="preserve">, 20-25 </w:t>
      </w:r>
      <w:r w:rsidRPr="00AC6F57">
        <w:rPr>
          <w:sz w:val="28"/>
          <w:szCs w:val="28"/>
          <w:lang w:val="en-US"/>
        </w:rPr>
        <w:t>S</w:t>
      </w:r>
      <w:r w:rsidRPr="00AC6F57">
        <w:rPr>
          <w:sz w:val="28"/>
          <w:szCs w:val="28"/>
        </w:rPr>
        <w:t xml:space="preserve">, 8-17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</w:rPr>
        <w:t xml:space="preserve">, 5,0 - 8,5 </w:t>
      </w:r>
      <w:r w:rsidRPr="00AC6F57">
        <w:rPr>
          <w:sz w:val="28"/>
          <w:szCs w:val="28"/>
          <w:lang w:val="en-US"/>
        </w:rPr>
        <w:t>Zn</w:t>
      </w:r>
      <w:r w:rsidRPr="00AC6F57">
        <w:rPr>
          <w:sz w:val="28"/>
          <w:szCs w:val="28"/>
        </w:rPr>
        <w:t>.  Температура плавления штейна составляет порядка 950-1100</w:t>
      </w:r>
      <w:r w:rsidRPr="00AC6F57">
        <w:rPr>
          <w:sz w:val="28"/>
          <w:szCs w:val="28"/>
          <w:vertAlign w:val="superscript"/>
        </w:rPr>
        <w:t>о</w:t>
      </w:r>
      <w:r w:rsidRPr="00AC6F57">
        <w:rPr>
          <w:sz w:val="28"/>
          <w:szCs w:val="28"/>
        </w:rPr>
        <w:t>С. Штейн является нежелательным продуктом плавки. Его переработка с целью извлечения меди, свинца и благородных металлов  сопряжена с высокими  потерями ценных компонентов и большими материальными затратами.  Плавка с получением штейна крайне не желательна, если свинцовый концентрат содержит большое количество цинка. При плавке  цинк распределяется между штейном и шлаком, затрудняя их разделение. Плавка на штейн целесообразна при содержании меди в агломерате 2-3%.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Если в процессе агломерирующего обжига их концентрата недостаточно полно удалены мышьяк и сурьма, то между слоем свинца и штейна образуется слой </w:t>
      </w:r>
      <w:proofErr w:type="spellStart"/>
      <w:r w:rsidRPr="00AC6F57">
        <w:rPr>
          <w:sz w:val="28"/>
          <w:szCs w:val="28"/>
        </w:rPr>
        <w:t>шпейзы</w:t>
      </w:r>
      <w:proofErr w:type="spellEnd"/>
      <w:r w:rsidRPr="00AC6F57">
        <w:rPr>
          <w:sz w:val="28"/>
          <w:szCs w:val="28"/>
        </w:rPr>
        <w:t xml:space="preserve">, в котором они концентрируются. </w:t>
      </w:r>
      <w:proofErr w:type="spellStart"/>
      <w:r w:rsidRPr="00AC6F57">
        <w:rPr>
          <w:sz w:val="28"/>
          <w:szCs w:val="28"/>
        </w:rPr>
        <w:t>Шпейза</w:t>
      </w:r>
      <w:proofErr w:type="spellEnd"/>
      <w:r w:rsidRPr="00AC6F57">
        <w:rPr>
          <w:sz w:val="28"/>
          <w:szCs w:val="28"/>
        </w:rPr>
        <w:t xml:space="preserve"> - более </w:t>
      </w:r>
      <w:proofErr w:type="gramStart"/>
      <w:r w:rsidRPr="00AC6F57">
        <w:rPr>
          <w:sz w:val="28"/>
          <w:szCs w:val="28"/>
        </w:rPr>
        <w:t>тяжёлая</w:t>
      </w:r>
      <w:proofErr w:type="gramEnd"/>
      <w:r w:rsidRPr="00AC6F57">
        <w:rPr>
          <w:sz w:val="28"/>
          <w:szCs w:val="28"/>
        </w:rPr>
        <w:t xml:space="preserve"> и тугоплавкая, чем штейн. Её состав колеблется в пределах, %:  2-15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</w:rPr>
        <w:t xml:space="preserve">. 2-34 </w:t>
      </w:r>
      <w:r w:rsidRPr="00AC6F57">
        <w:rPr>
          <w:sz w:val="28"/>
          <w:szCs w:val="28"/>
          <w:lang w:val="en-US"/>
        </w:rPr>
        <w:t>Cu</w:t>
      </w:r>
      <w:r w:rsidRPr="00AC6F57">
        <w:rPr>
          <w:sz w:val="28"/>
          <w:szCs w:val="28"/>
        </w:rPr>
        <w:t xml:space="preserve">, 20-50 </w:t>
      </w:r>
      <w:r w:rsidRPr="00AC6F57">
        <w:rPr>
          <w:sz w:val="28"/>
          <w:szCs w:val="28"/>
          <w:lang w:val="en-US"/>
        </w:rPr>
        <w:t>Fe</w:t>
      </w:r>
      <w:r w:rsidRPr="00AC6F57">
        <w:rPr>
          <w:sz w:val="28"/>
          <w:szCs w:val="28"/>
        </w:rPr>
        <w:t xml:space="preserve">, 18-30 </w:t>
      </w:r>
      <w:r w:rsidRPr="00AC6F57">
        <w:rPr>
          <w:sz w:val="28"/>
          <w:szCs w:val="28"/>
          <w:lang w:val="en-US"/>
        </w:rPr>
        <w:t>As</w:t>
      </w:r>
      <w:r w:rsidRPr="00AC6F57">
        <w:rPr>
          <w:sz w:val="28"/>
          <w:szCs w:val="28"/>
        </w:rPr>
        <w:t xml:space="preserve">, 1-6 </w:t>
      </w:r>
      <w:proofErr w:type="spellStart"/>
      <w:r w:rsidRPr="00AC6F57">
        <w:rPr>
          <w:sz w:val="28"/>
          <w:szCs w:val="28"/>
          <w:lang w:val="en-US"/>
        </w:rPr>
        <w:t>Sb</w:t>
      </w:r>
      <w:proofErr w:type="spellEnd"/>
      <w:r w:rsidRPr="00AC6F57">
        <w:rPr>
          <w:sz w:val="28"/>
          <w:szCs w:val="28"/>
        </w:rPr>
        <w:t>, 0,001-0,01</w:t>
      </w:r>
      <w:r w:rsidRPr="00AC6F57">
        <w:rPr>
          <w:sz w:val="28"/>
          <w:szCs w:val="28"/>
          <w:lang w:val="en-US"/>
        </w:rPr>
        <w:t>Au</w:t>
      </w:r>
      <w:r w:rsidRPr="00AC6F57">
        <w:rPr>
          <w:sz w:val="28"/>
          <w:szCs w:val="28"/>
        </w:rPr>
        <w:t xml:space="preserve">, 0/015-0,2 </w:t>
      </w:r>
      <w:r w:rsidRPr="00AC6F57">
        <w:rPr>
          <w:sz w:val="28"/>
          <w:szCs w:val="28"/>
          <w:lang w:val="en-US"/>
        </w:rPr>
        <w:t>Ag</w:t>
      </w:r>
      <w:r w:rsidRPr="00AC6F57">
        <w:rPr>
          <w:sz w:val="28"/>
          <w:szCs w:val="28"/>
        </w:rPr>
        <w:t xml:space="preserve">. Отделение и переработка </w:t>
      </w:r>
      <w:proofErr w:type="spellStart"/>
      <w:r w:rsidRPr="00AC6F57">
        <w:rPr>
          <w:sz w:val="28"/>
          <w:szCs w:val="28"/>
        </w:rPr>
        <w:t>шпейзы</w:t>
      </w:r>
      <w:proofErr w:type="spellEnd"/>
      <w:r w:rsidRPr="00AC6F57">
        <w:rPr>
          <w:sz w:val="28"/>
          <w:szCs w:val="28"/>
        </w:rPr>
        <w:t xml:space="preserve"> представляет большие трудности. Её образование также является нежелательным явлением.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В процессе шахтной плавки в зависимости от режима  плавки унос пыли с отходящими газами колеблется от 0,5 до 2 %. В пыль переходит до 70% </w:t>
      </w:r>
      <w:proofErr w:type="spellStart"/>
      <w:r w:rsidRPr="00AC6F57">
        <w:rPr>
          <w:sz w:val="28"/>
          <w:szCs w:val="28"/>
          <w:lang w:val="en-US"/>
        </w:rPr>
        <w:t>Tl</w:t>
      </w:r>
      <w:proofErr w:type="spellEnd"/>
      <w:r w:rsidRPr="00AC6F57">
        <w:rPr>
          <w:sz w:val="28"/>
          <w:szCs w:val="28"/>
        </w:rPr>
        <w:t>, 55%</w:t>
      </w:r>
      <w:r w:rsidRPr="00AC6F57">
        <w:rPr>
          <w:sz w:val="28"/>
          <w:szCs w:val="28"/>
          <w:lang w:val="en-US"/>
        </w:rPr>
        <w:t>Sc</w:t>
      </w:r>
      <w:r w:rsidRPr="00AC6F57">
        <w:rPr>
          <w:sz w:val="28"/>
          <w:szCs w:val="28"/>
        </w:rPr>
        <w:t xml:space="preserve">, 40-50% </w:t>
      </w:r>
      <w:r w:rsidRPr="00AC6F57">
        <w:rPr>
          <w:sz w:val="28"/>
          <w:szCs w:val="28"/>
          <w:lang w:val="en-US"/>
        </w:rPr>
        <w:t>Te</w:t>
      </w:r>
      <w:r w:rsidRPr="00AC6F57">
        <w:rPr>
          <w:sz w:val="28"/>
          <w:szCs w:val="28"/>
        </w:rPr>
        <w:t xml:space="preserve"> , около 25% </w:t>
      </w:r>
      <w:r w:rsidRPr="00AC6F57">
        <w:rPr>
          <w:sz w:val="28"/>
          <w:szCs w:val="28"/>
          <w:lang w:val="en-US"/>
        </w:rPr>
        <w:t>In</w:t>
      </w:r>
      <w:r w:rsidRPr="00AC6F57">
        <w:rPr>
          <w:sz w:val="28"/>
          <w:szCs w:val="28"/>
        </w:rPr>
        <w:t xml:space="preserve">, значительная часть кадмия, германия и других ценных компонентов шихты. Состав пыли колеблется в пределах, %: 45-55 </w:t>
      </w:r>
      <w:proofErr w:type="spellStart"/>
      <w:r w:rsidRPr="00AC6F57">
        <w:rPr>
          <w:sz w:val="28"/>
          <w:szCs w:val="28"/>
          <w:lang w:val="en-US"/>
        </w:rPr>
        <w:t>Pb</w:t>
      </w:r>
      <w:proofErr w:type="spellEnd"/>
      <w:r w:rsidRPr="00AC6F57">
        <w:rPr>
          <w:sz w:val="28"/>
          <w:szCs w:val="28"/>
        </w:rPr>
        <w:t xml:space="preserve">, 10-20 </w:t>
      </w:r>
      <w:r w:rsidRPr="00AC6F57">
        <w:rPr>
          <w:sz w:val="28"/>
          <w:szCs w:val="28"/>
          <w:lang w:val="en-US"/>
        </w:rPr>
        <w:t>Zn</w:t>
      </w:r>
      <w:r w:rsidRPr="00AC6F57">
        <w:rPr>
          <w:sz w:val="28"/>
          <w:szCs w:val="28"/>
        </w:rPr>
        <w:t xml:space="preserve">, 2-3 </w:t>
      </w:r>
      <w:proofErr w:type="spellStart"/>
      <w:r w:rsidRPr="00AC6F57">
        <w:rPr>
          <w:sz w:val="28"/>
          <w:szCs w:val="28"/>
          <w:lang w:val="en-US"/>
        </w:rPr>
        <w:t>Cd</w:t>
      </w:r>
      <w:proofErr w:type="spellEnd"/>
      <w:r w:rsidRPr="00AC6F57">
        <w:rPr>
          <w:sz w:val="28"/>
          <w:szCs w:val="28"/>
        </w:rPr>
        <w:t xml:space="preserve">, 0,3-3 </w:t>
      </w:r>
      <w:r w:rsidRPr="00AC6F57">
        <w:rPr>
          <w:sz w:val="28"/>
          <w:szCs w:val="28"/>
          <w:lang w:val="en-US"/>
        </w:rPr>
        <w:t>As</w:t>
      </w:r>
      <w:r w:rsidRPr="00AC6F57">
        <w:rPr>
          <w:sz w:val="28"/>
          <w:szCs w:val="28"/>
        </w:rPr>
        <w:t xml:space="preserve">, 0,03-0,05 </w:t>
      </w:r>
      <w:r w:rsidRPr="00AC6F57">
        <w:rPr>
          <w:sz w:val="28"/>
          <w:szCs w:val="28"/>
          <w:lang w:val="en-US"/>
        </w:rPr>
        <w:t>Se</w:t>
      </w:r>
      <w:r w:rsidRPr="00AC6F57">
        <w:rPr>
          <w:sz w:val="28"/>
          <w:szCs w:val="28"/>
        </w:rPr>
        <w:t xml:space="preserve">, 0,04-0,2 </w:t>
      </w:r>
      <w:r w:rsidRPr="00AC6F57">
        <w:rPr>
          <w:sz w:val="28"/>
          <w:szCs w:val="28"/>
          <w:lang w:val="en-US"/>
        </w:rPr>
        <w:t>Te</w:t>
      </w:r>
      <w:r w:rsidRPr="00AC6F57">
        <w:rPr>
          <w:sz w:val="28"/>
          <w:szCs w:val="28"/>
        </w:rPr>
        <w:t xml:space="preserve">, 0,005-0,02 </w:t>
      </w:r>
      <w:proofErr w:type="spellStart"/>
      <w:r w:rsidRPr="00AC6F57">
        <w:rPr>
          <w:sz w:val="28"/>
          <w:szCs w:val="28"/>
          <w:lang w:val="en-US"/>
        </w:rPr>
        <w:t>Tl</w:t>
      </w:r>
      <w:proofErr w:type="spellEnd"/>
      <w:r w:rsidRPr="00AC6F57">
        <w:rPr>
          <w:sz w:val="28"/>
          <w:szCs w:val="28"/>
        </w:rPr>
        <w:t>, 0,002-</w:t>
      </w:r>
      <w:smartTag w:uri="urn:schemas-microsoft-com:office:smarttags" w:element="metricconverter">
        <w:smartTagPr>
          <w:attr w:name="ProductID" w:val="0,02 In"/>
        </w:smartTagPr>
        <w:r w:rsidRPr="00AC6F57">
          <w:rPr>
            <w:sz w:val="28"/>
            <w:szCs w:val="28"/>
          </w:rPr>
          <w:t xml:space="preserve">0,02 </w:t>
        </w:r>
        <w:r w:rsidRPr="00AC6F57">
          <w:rPr>
            <w:sz w:val="28"/>
            <w:szCs w:val="28"/>
            <w:lang w:val="en-US"/>
          </w:rPr>
          <w:t>In</w:t>
        </w:r>
      </w:smartTag>
      <w:r w:rsidRPr="00AC6F57">
        <w:rPr>
          <w:sz w:val="28"/>
          <w:szCs w:val="28"/>
        </w:rPr>
        <w:t xml:space="preserve">, 0,005-0,01 </w:t>
      </w:r>
      <w:proofErr w:type="spellStart"/>
      <w:r w:rsidRPr="00AC6F57">
        <w:rPr>
          <w:sz w:val="28"/>
          <w:szCs w:val="28"/>
          <w:lang w:val="en-US"/>
        </w:rPr>
        <w:t>Ge</w:t>
      </w:r>
      <w:proofErr w:type="spellEnd"/>
      <w:r w:rsidRPr="00AC6F57">
        <w:rPr>
          <w:sz w:val="28"/>
          <w:szCs w:val="28"/>
        </w:rPr>
        <w:t xml:space="preserve">, 3-7 </w:t>
      </w:r>
      <w:r w:rsidRPr="00AC6F57">
        <w:rPr>
          <w:sz w:val="28"/>
          <w:szCs w:val="28"/>
          <w:lang w:val="en-US"/>
        </w:rPr>
        <w:t>S</w:t>
      </w:r>
      <w:r w:rsidRPr="00AC6F57">
        <w:rPr>
          <w:sz w:val="28"/>
          <w:szCs w:val="28"/>
        </w:rPr>
        <w:t>. Уловленная пыль направляется на специальную переработку  с целью извлечения ценных компонентов.</w:t>
      </w:r>
    </w:p>
    <w:p w:rsidR="00AC6F57" w:rsidRPr="00AC6F57" w:rsidRDefault="00AC6F57" w:rsidP="00AC6F57">
      <w:pPr>
        <w:jc w:val="both"/>
        <w:rPr>
          <w:sz w:val="28"/>
          <w:szCs w:val="28"/>
        </w:rPr>
      </w:pPr>
      <w:r w:rsidRPr="00AC6F57">
        <w:rPr>
          <w:sz w:val="28"/>
          <w:szCs w:val="28"/>
        </w:rPr>
        <w:t xml:space="preserve">     Колошниковые газы  в основном состоят из </w:t>
      </w:r>
      <w:r w:rsidRPr="00AC6F57">
        <w:rPr>
          <w:sz w:val="28"/>
          <w:szCs w:val="28"/>
          <w:lang w:val="en-US"/>
        </w:rPr>
        <w:t>N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, 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  <w:vertAlign w:val="subscript"/>
        </w:rPr>
        <w:t>2</w:t>
      </w:r>
      <w:r w:rsidRPr="00AC6F57">
        <w:rPr>
          <w:sz w:val="28"/>
          <w:szCs w:val="28"/>
        </w:rPr>
        <w:t xml:space="preserve">, </w:t>
      </w:r>
      <w:r w:rsidRPr="00AC6F57">
        <w:rPr>
          <w:sz w:val="28"/>
          <w:szCs w:val="28"/>
          <w:lang w:val="en-US"/>
        </w:rPr>
        <w:t>CO</w:t>
      </w:r>
      <w:r w:rsidRPr="00AC6F57">
        <w:rPr>
          <w:sz w:val="28"/>
          <w:szCs w:val="28"/>
        </w:rPr>
        <w:t>. За счёт разбавления воздухом содержание СЩ в них незначительно. Они не пригодны  в качестве горючего и выбрасываются в атмосферу.</w:t>
      </w:r>
    </w:p>
    <w:p w:rsidR="00073A99" w:rsidRDefault="00073A99">
      <w:pPr>
        <w:rPr>
          <w:sz w:val="28"/>
          <w:szCs w:val="28"/>
        </w:rPr>
      </w:pPr>
    </w:p>
    <w:p w:rsidR="00265FFF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>1.3.3. Технология свинцовой шахтной плавки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Шахтная печь представляет собой агрегат с вертикаль с вертикальным рабочим пространством, в которое сверху загружают специально подготовленную. Шихту и кокс, а снизу через фурмы подают воздушное дутьё. В шахте печи происходит разогрев с плавление шихты. Эти процессы   сопровождаются химическими реакциями, в результате протекания которых образуется черновой свинец и шлак, а иногда  также штейн и </w:t>
      </w:r>
      <w:proofErr w:type="spellStart"/>
      <w:r w:rsidRPr="008E37B0">
        <w:rPr>
          <w:sz w:val="28"/>
          <w:szCs w:val="28"/>
        </w:rPr>
        <w:t>шпейза</w:t>
      </w:r>
      <w:proofErr w:type="spellEnd"/>
      <w:r w:rsidRPr="008E37B0">
        <w:rPr>
          <w:sz w:val="28"/>
          <w:szCs w:val="28"/>
        </w:rPr>
        <w:t>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lastRenderedPageBreak/>
        <w:t xml:space="preserve">     Шахтная печь (Рис. 1.6) состоит из следующих основных узлов: внутренний горн с сифонами для выпуска жидких продуктов плавки, шахта с фурмами для подачи воздушного дутья, колошник с устройством для загрузки шихты и отстойник жидких продуктов плавки.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noProof/>
          <w:sz w:val="28"/>
          <w:szCs w:val="28"/>
        </w:rPr>
        <w:drawing>
          <wp:inline distT="0" distB="0" distL="0" distR="0">
            <wp:extent cx="3667125" cy="4076700"/>
            <wp:effectExtent l="19050" t="0" r="9525" b="0"/>
            <wp:docPr id="6" name="Рисунок 6" descr="Свинец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винец000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FFF" w:rsidRPr="008E37B0" w:rsidRDefault="00265FFF" w:rsidP="00265FFF">
      <w:pPr>
        <w:jc w:val="center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sz w:val="28"/>
          <w:szCs w:val="28"/>
        </w:rPr>
        <w:t>Рисунок 1.6 Устройство шахтной печи свинцовой плавки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sz w:val="28"/>
          <w:szCs w:val="28"/>
        </w:rPr>
        <w:t xml:space="preserve">1- внутренний горн; 2- фурмы; 3- сифон для выпуска шлака; 4-воздушный коллектор; 5 – шатёр; 6- шибер; 7- колошник; 8- </w:t>
      </w:r>
      <w:proofErr w:type="spellStart"/>
      <w:r w:rsidRPr="008E37B0">
        <w:rPr>
          <w:sz w:val="28"/>
          <w:szCs w:val="28"/>
        </w:rPr>
        <w:t>кессонированная</w:t>
      </w:r>
      <w:proofErr w:type="spellEnd"/>
      <w:r w:rsidRPr="008E37B0">
        <w:rPr>
          <w:sz w:val="28"/>
          <w:szCs w:val="28"/>
        </w:rPr>
        <w:t xml:space="preserve"> шахта печи; 9- водяные коллекторы; 10 – сифон для выпуска свинца.</w:t>
      </w:r>
    </w:p>
    <w:p w:rsidR="00265FFF" w:rsidRPr="008E37B0" w:rsidRDefault="00265FFF" w:rsidP="00265FFF">
      <w:pPr>
        <w:jc w:val="center"/>
        <w:rPr>
          <w:sz w:val="28"/>
          <w:szCs w:val="28"/>
        </w:rPr>
      </w:pP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Внутренний горн расположен на массивном фундаменте. Стены горна толщиной 600-</w:t>
      </w:r>
      <w:smartTag w:uri="urn:schemas-microsoft-com:office:smarttags" w:element="metricconverter">
        <w:smartTagPr>
          <w:attr w:name="ProductID" w:val="800 мм"/>
        </w:smartTagPr>
        <w:r w:rsidRPr="008E37B0">
          <w:rPr>
            <w:sz w:val="28"/>
            <w:szCs w:val="28"/>
          </w:rPr>
          <w:t>800 мм</w:t>
        </w:r>
      </w:smartTag>
      <w:r w:rsidRPr="008E37B0">
        <w:rPr>
          <w:sz w:val="28"/>
          <w:szCs w:val="28"/>
        </w:rPr>
        <w:t xml:space="preserve"> выложены из огнеупорного кирпича. Кладка горна заключена в  стальной кожух. По длине и ширине горн  соответствует размерам печи в области фурм. Горн всегда заполнен расплавом. В нижней части его собирается свинец, а в верхней части шлак. Свинец из горна выпускается непрерывно через сифон. Шлак выпускается периодически через шпуровое отверстие, расположенное в торце печи или непрерывно через шлаковый сифон.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Шахта выполнена из стальных </w:t>
      </w:r>
      <w:proofErr w:type="spellStart"/>
      <w:r w:rsidRPr="008E37B0">
        <w:rPr>
          <w:sz w:val="28"/>
          <w:szCs w:val="28"/>
        </w:rPr>
        <w:t>водоохлаждаемых</w:t>
      </w:r>
      <w:proofErr w:type="spellEnd"/>
      <w:r w:rsidRPr="008E37B0">
        <w:rPr>
          <w:sz w:val="28"/>
          <w:szCs w:val="28"/>
        </w:rPr>
        <w:t xml:space="preserve"> кессонов, которые сваривают из котельного железа с толщиной внутренней стенки 10-</w:t>
      </w:r>
      <w:smartTag w:uri="urn:schemas-microsoft-com:office:smarttags" w:element="metricconverter">
        <w:smartTagPr>
          <w:attr w:name="ProductID" w:val="14 мм"/>
        </w:smartTagPr>
        <w:r w:rsidRPr="008E37B0">
          <w:rPr>
            <w:sz w:val="28"/>
            <w:szCs w:val="28"/>
          </w:rPr>
          <w:t>14 мм</w:t>
        </w:r>
      </w:smartTag>
      <w:r w:rsidRPr="008E37B0">
        <w:rPr>
          <w:sz w:val="28"/>
          <w:szCs w:val="28"/>
        </w:rPr>
        <w:t>, наружной -6-</w:t>
      </w:r>
      <w:smartTag w:uri="urn:schemas-microsoft-com:office:smarttags" w:element="metricconverter">
        <w:smartTagPr>
          <w:attr w:name="ProductID" w:val="8 мм"/>
        </w:smartTagPr>
        <w:r w:rsidRPr="008E37B0">
          <w:rPr>
            <w:sz w:val="28"/>
            <w:szCs w:val="28"/>
          </w:rPr>
          <w:t>8 мм</w:t>
        </w:r>
      </w:smartTag>
      <w:r w:rsidRPr="008E37B0">
        <w:rPr>
          <w:sz w:val="28"/>
          <w:szCs w:val="28"/>
        </w:rPr>
        <w:t>. Расстояние между стенками 100-</w:t>
      </w:r>
      <w:smartTag w:uri="urn:schemas-microsoft-com:office:smarttags" w:element="metricconverter">
        <w:smartTagPr>
          <w:attr w:name="ProductID" w:val="150 мм"/>
        </w:smartTagPr>
        <w:r w:rsidRPr="008E37B0">
          <w:rPr>
            <w:sz w:val="28"/>
            <w:szCs w:val="28"/>
          </w:rPr>
          <w:t>150 мм</w:t>
        </w:r>
      </w:smartTag>
      <w:r w:rsidRPr="008E37B0">
        <w:rPr>
          <w:sz w:val="28"/>
          <w:szCs w:val="28"/>
        </w:rPr>
        <w:t xml:space="preserve">. В нижнюю часть кессона подаётся под напором холодная вода. Вода отводится из верней </w:t>
      </w:r>
      <w:r w:rsidRPr="008E37B0">
        <w:rPr>
          <w:sz w:val="28"/>
          <w:szCs w:val="28"/>
        </w:rPr>
        <w:lastRenderedPageBreak/>
        <w:t xml:space="preserve">части кессона. Температура отходящей воды 60-70 </w:t>
      </w:r>
      <w:proofErr w:type="spellStart"/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>С</w:t>
      </w:r>
      <w:proofErr w:type="spellEnd"/>
      <w:r w:rsidRPr="008E37B0">
        <w:rPr>
          <w:sz w:val="28"/>
          <w:szCs w:val="28"/>
        </w:rPr>
        <w:t>. Обычно шахта состоит из двух рядов кессонов.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Кессоны длинных стенок устанавливают  под углом 5-7</w:t>
      </w:r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 xml:space="preserve"> к вертикали, что приводит к расширению верхней части шахты. Это способствует  снижению скорости отходящих газов и сокращению выноса пыли из печи. Кессоны торцевых стенок устанавливают вертикально.  При работе печи на внутренней стенке кессонов образуется корка  </w:t>
      </w:r>
      <w:proofErr w:type="spellStart"/>
      <w:r w:rsidRPr="008E37B0">
        <w:rPr>
          <w:sz w:val="28"/>
          <w:szCs w:val="28"/>
        </w:rPr>
        <w:t>гарнисажа</w:t>
      </w:r>
      <w:proofErr w:type="spellEnd"/>
      <w:r w:rsidRPr="008E37B0">
        <w:rPr>
          <w:sz w:val="28"/>
          <w:szCs w:val="28"/>
        </w:rPr>
        <w:t>, которая предохраняет кессоны от разрушения.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Подача воздуха впечь осуществляется через </w:t>
      </w:r>
      <w:proofErr w:type="spellStart"/>
      <w:r w:rsidRPr="008E37B0">
        <w:rPr>
          <w:sz w:val="28"/>
          <w:szCs w:val="28"/>
        </w:rPr>
        <w:t>водоохлаждаемые</w:t>
      </w:r>
      <w:proofErr w:type="spellEnd"/>
      <w:r w:rsidRPr="008E37B0">
        <w:rPr>
          <w:sz w:val="28"/>
          <w:szCs w:val="28"/>
        </w:rPr>
        <w:t xml:space="preserve"> фурмы, которые расположены в кессоне на высоте 300-</w:t>
      </w:r>
      <w:smartTag w:uri="urn:schemas-microsoft-com:office:smarttags" w:element="metricconverter">
        <w:smartTagPr>
          <w:attr w:name="ProductID" w:val="400 мм"/>
        </w:smartTagPr>
        <w:r w:rsidRPr="008E37B0">
          <w:rPr>
            <w:sz w:val="28"/>
            <w:szCs w:val="28"/>
          </w:rPr>
          <w:t>400 мм</w:t>
        </w:r>
      </w:smartTag>
      <w:r w:rsidRPr="008E37B0">
        <w:rPr>
          <w:sz w:val="28"/>
          <w:szCs w:val="28"/>
        </w:rPr>
        <w:t xml:space="preserve"> от нижнего конца. Диаметр фурм составляет порядка 100-</w:t>
      </w:r>
      <w:smartTag w:uri="urn:schemas-microsoft-com:office:smarttags" w:element="metricconverter">
        <w:smartTagPr>
          <w:attr w:name="ProductID" w:val="125 мм"/>
        </w:smartTagPr>
        <w:r w:rsidRPr="008E37B0">
          <w:rPr>
            <w:sz w:val="28"/>
            <w:szCs w:val="28"/>
          </w:rPr>
          <w:t>125 мм</w:t>
        </w:r>
      </w:smartTag>
      <w:r w:rsidRPr="008E37B0">
        <w:rPr>
          <w:sz w:val="28"/>
          <w:szCs w:val="28"/>
        </w:rPr>
        <w:t>. Число фурм в печи составляет 30-40. Воздух подводят к фурмам через кольцевой коллектор, который соединён с фурмами гибкими шлангами. Расход воздуха колеблется в пределах 25-50 м</w:t>
      </w:r>
      <w:r w:rsidRPr="008E37B0">
        <w:rPr>
          <w:sz w:val="28"/>
          <w:szCs w:val="28"/>
          <w:vertAlign w:val="superscript"/>
        </w:rPr>
        <w:t>3</w:t>
      </w:r>
      <w:r w:rsidRPr="008E37B0">
        <w:rPr>
          <w:sz w:val="28"/>
          <w:szCs w:val="28"/>
        </w:rPr>
        <w:t>/мин на 1м</w:t>
      </w:r>
      <w:r w:rsidRPr="008E37B0">
        <w:rPr>
          <w:sz w:val="28"/>
          <w:szCs w:val="28"/>
          <w:vertAlign w:val="superscript"/>
        </w:rPr>
        <w:t>2</w:t>
      </w:r>
      <w:r w:rsidRPr="008E37B0">
        <w:rPr>
          <w:sz w:val="28"/>
          <w:szCs w:val="28"/>
        </w:rPr>
        <w:t xml:space="preserve"> площади сечения печи  в области фурм. Воздух подаётся в печь под давлением 13-26 кПа, в зависимости от крупности и пористости перерабатываемого материала.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Колошник служит для загрузки шихты и отвода отходящих газов. Он представляет собой металлический </w:t>
      </w:r>
      <w:proofErr w:type="spellStart"/>
      <w:r w:rsidRPr="008E37B0">
        <w:rPr>
          <w:sz w:val="28"/>
          <w:szCs w:val="28"/>
        </w:rPr>
        <w:t>водоохлаждаемый</w:t>
      </w:r>
      <w:proofErr w:type="spellEnd"/>
      <w:r w:rsidRPr="008E37B0">
        <w:rPr>
          <w:sz w:val="28"/>
          <w:szCs w:val="28"/>
        </w:rPr>
        <w:t xml:space="preserve"> каркас, заполненный огнеупорным кирпичом. Загрузку шихты в печь осуществляют через окна, расположенные вдоль длинных стенок печи. Число загрузочных окон 3-4 с каждой стороны печи.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Загрузку материала ведут послойно: слой кокса, слой агломерата, слой кокса и т.д. Крупность загружаемого материала составляет 20-</w:t>
      </w:r>
      <w:smartTag w:uri="urn:schemas-microsoft-com:office:smarttags" w:element="metricconverter">
        <w:smartTagPr>
          <w:attr w:name="ProductID" w:val="100 мм"/>
        </w:smartTagPr>
        <w:r w:rsidRPr="008E37B0">
          <w:rPr>
            <w:sz w:val="28"/>
            <w:szCs w:val="28"/>
          </w:rPr>
          <w:t>100 мм</w:t>
        </w:r>
      </w:smartTag>
      <w:r w:rsidRPr="008E37B0">
        <w:rPr>
          <w:sz w:val="28"/>
          <w:szCs w:val="28"/>
        </w:rPr>
        <w:t>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Отходящие газы имеют температуру 200 -400</w:t>
      </w:r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>С. Запылённость газов составляет 8-17г/м</w:t>
      </w:r>
      <w:r w:rsidRPr="008E37B0">
        <w:rPr>
          <w:sz w:val="28"/>
          <w:szCs w:val="28"/>
          <w:vertAlign w:val="superscript"/>
        </w:rPr>
        <w:t>3</w:t>
      </w:r>
      <w:r w:rsidRPr="008E37B0">
        <w:rPr>
          <w:sz w:val="28"/>
          <w:szCs w:val="28"/>
        </w:rPr>
        <w:t xml:space="preserve">. Очистка газов от грубой  пыли осуществляется в циклонах, а от тонкой – в рукавных фильтрах. Очищенные от пыли газы выбрасываются в атмосферу. 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Существует два технологических режима плавки: плавка с высокой сыпью (4-</w:t>
      </w:r>
      <w:smartTag w:uri="urn:schemas-microsoft-com:office:smarttags" w:element="metricconverter">
        <w:smartTagPr>
          <w:attr w:name="ProductID" w:val="6 м"/>
        </w:smartTagPr>
        <w:r w:rsidRPr="008E37B0">
          <w:rPr>
            <w:sz w:val="28"/>
            <w:szCs w:val="28"/>
          </w:rPr>
          <w:t>6 м</w:t>
        </w:r>
      </w:smartTag>
      <w:r w:rsidRPr="008E37B0">
        <w:rPr>
          <w:sz w:val="28"/>
          <w:szCs w:val="28"/>
        </w:rPr>
        <w:t xml:space="preserve">) и плавка с низкой сыпью (2,5 – </w:t>
      </w:r>
      <w:smartTag w:uri="urn:schemas-microsoft-com:office:smarttags" w:element="metricconverter">
        <w:smartTagPr>
          <w:attr w:name="ProductID" w:val="3 м"/>
        </w:smartTagPr>
        <w:r w:rsidRPr="008E37B0">
          <w:rPr>
            <w:sz w:val="28"/>
            <w:szCs w:val="28"/>
          </w:rPr>
          <w:t>3 м</w:t>
        </w:r>
      </w:smartTag>
      <w:r w:rsidRPr="008E37B0">
        <w:rPr>
          <w:sz w:val="28"/>
          <w:szCs w:val="28"/>
        </w:rPr>
        <w:t>). Под высотой сыпи понимают высоту столба шихты, загруженной в печь от уровня фурм до верха.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Ниже приведены показатели плавки в зависимости от режима.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Высота сыпи, </w:t>
      </w:r>
      <w:proofErr w:type="gramStart"/>
      <w:r w:rsidRPr="008E37B0">
        <w:rPr>
          <w:sz w:val="28"/>
          <w:szCs w:val="28"/>
        </w:rPr>
        <w:t>м</w:t>
      </w:r>
      <w:proofErr w:type="gramEnd"/>
      <w:r w:rsidRPr="008E37B0">
        <w:rPr>
          <w:sz w:val="28"/>
          <w:szCs w:val="28"/>
        </w:rPr>
        <w:t xml:space="preserve">                                                             4-6                 2,5 -3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Удельная производительность печи, т/(м</w:t>
      </w:r>
      <w:proofErr w:type="gramStart"/>
      <w:r w:rsidRPr="008E37B0">
        <w:rPr>
          <w:sz w:val="28"/>
          <w:szCs w:val="28"/>
          <w:vertAlign w:val="superscript"/>
        </w:rPr>
        <w:t>2</w:t>
      </w:r>
      <w:proofErr w:type="gramEnd"/>
      <w:r w:rsidRPr="008E37B0">
        <w:rPr>
          <w:sz w:val="28"/>
          <w:szCs w:val="28"/>
        </w:rPr>
        <w:t>·</w:t>
      </w:r>
      <w:proofErr w:type="spellStart"/>
      <w:r w:rsidRPr="008E37B0">
        <w:rPr>
          <w:sz w:val="28"/>
          <w:szCs w:val="28"/>
        </w:rPr>
        <w:t>сут</w:t>
      </w:r>
      <w:proofErr w:type="spellEnd"/>
      <w:r w:rsidRPr="008E37B0">
        <w:rPr>
          <w:sz w:val="28"/>
          <w:szCs w:val="28"/>
        </w:rPr>
        <w:t xml:space="preserve">)       45-70               60-100  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Расход кокса, % от массы шихты                              10-13               7,5-10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Расход воздуха на 1т шихты, м</w:t>
      </w:r>
      <w:r w:rsidRPr="008E37B0">
        <w:rPr>
          <w:sz w:val="28"/>
          <w:szCs w:val="28"/>
          <w:vertAlign w:val="superscript"/>
        </w:rPr>
        <w:t>3</w:t>
      </w:r>
      <w:r w:rsidRPr="008E37B0">
        <w:rPr>
          <w:sz w:val="28"/>
          <w:szCs w:val="28"/>
        </w:rPr>
        <w:t xml:space="preserve">                                 900                    1440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Содержание свинца в шлаке, %                                 до  1                   2-3,5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Температура колошниковых газов, </w:t>
      </w:r>
      <w:proofErr w:type="spellStart"/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>С</w:t>
      </w:r>
      <w:proofErr w:type="spellEnd"/>
      <w:r w:rsidRPr="008E37B0">
        <w:rPr>
          <w:sz w:val="28"/>
          <w:szCs w:val="28"/>
        </w:rPr>
        <w:t xml:space="preserve">                     100 -250             до 600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</w:t>
      </w:r>
      <w:proofErr w:type="spellStart"/>
      <w:r w:rsidRPr="008E37B0">
        <w:rPr>
          <w:sz w:val="28"/>
          <w:szCs w:val="28"/>
        </w:rPr>
        <w:t>Пылеунос</w:t>
      </w:r>
      <w:proofErr w:type="spellEnd"/>
      <w:r w:rsidRPr="008E37B0">
        <w:rPr>
          <w:sz w:val="28"/>
          <w:szCs w:val="28"/>
        </w:rPr>
        <w:t>, % от массы шихты                                    0,5-2                    3-5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Более широкое распространение получил технологический режим плавки с высокой сыпью. При этом повышается извлечение свинца, уменьшается вынос пыли, повышается срок службы печей и обеспечиваются лучшие санитарно- гигиенические условия труда. К недостаткам плавки с высокой </w:t>
      </w:r>
      <w:r w:rsidRPr="008E37B0">
        <w:rPr>
          <w:sz w:val="28"/>
          <w:szCs w:val="28"/>
        </w:rPr>
        <w:lastRenderedPageBreak/>
        <w:t>сыпью следует отнести низкую удельную производительность и больший расход кокса.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Совершенствование процесса шахтной свинцовой </w:t>
      </w:r>
      <w:proofErr w:type="gramStart"/>
      <w:r w:rsidRPr="008E37B0">
        <w:rPr>
          <w:sz w:val="28"/>
          <w:szCs w:val="28"/>
        </w:rPr>
        <w:t>плавки</w:t>
      </w:r>
      <w:proofErr w:type="gramEnd"/>
      <w:r w:rsidRPr="008E37B0">
        <w:rPr>
          <w:sz w:val="28"/>
          <w:szCs w:val="28"/>
        </w:rPr>
        <w:t xml:space="preserve"> связано с применением дутья обогащённого кислородом до 27-30%  и его нагрев до 400-450</w:t>
      </w:r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 xml:space="preserve">С. При этом производительность печей повышается на 15-20%, снижается расход </w:t>
      </w:r>
      <w:proofErr w:type="gramStart"/>
      <w:r w:rsidRPr="008E37B0">
        <w:rPr>
          <w:sz w:val="28"/>
          <w:szCs w:val="28"/>
        </w:rPr>
        <w:t>кокса</w:t>
      </w:r>
      <w:proofErr w:type="gramEnd"/>
      <w:r w:rsidRPr="008E37B0">
        <w:rPr>
          <w:sz w:val="28"/>
          <w:szCs w:val="28"/>
        </w:rPr>
        <w:t xml:space="preserve"> а 10-15% и флюсов на 40-60%. Вследствие этого выход шлака сокращается на 30-40%, то приводит к снижению потерь свинца с ними.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В настоящее время в практике получения чернового свинца нашли применение печи сложного профиля с двумя рядами фурм (Рис 1.7).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b/>
          <w:noProof/>
          <w:sz w:val="28"/>
          <w:szCs w:val="28"/>
        </w:rPr>
        <w:drawing>
          <wp:inline distT="0" distB="0" distL="0" distR="0">
            <wp:extent cx="2933700" cy="3914775"/>
            <wp:effectExtent l="19050" t="0" r="0" b="0"/>
            <wp:docPr id="7" name="Рисунок 7" descr="свинец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винец 3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sz w:val="28"/>
          <w:szCs w:val="28"/>
        </w:rPr>
        <w:t>Рисунок 1.7 Устройство шахтной печи свинцовой плавки сложного сечения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sz w:val="28"/>
          <w:szCs w:val="28"/>
        </w:rPr>
        <w:t>1- горн; 2- сифон для выпуска свинца; 3 –нижний ряд фурм; 4-верхний ряд фурм; 5- коллекторы дутья; 6- шахта печи; 7- колошник; 8-газоход;                 9- уровнемер столба шихты.</w:t>
      </w:r>
    </w:p>
    <w:p w:rsidR="00265FFF" w:rsidRPr="008E37B0" w:rsidRDefault="00265FFF" w:rsidP="00265FFF">
      <w:pPr>
        <w:jc w:val="center"/>
        <w:rPr>
          <w:sz w:val="28"/>
          <w:szCs w:val="28"/>
        </w:rPr>
      </w:pP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Применение сложного профиля позволяет увеличить время пребывания шихты в атмосфере восстановительных газов. В результате этого более полно протекают </w:t>
      </w:r>
      <w:proofErr w:type="spellStart"/>
      <w:r w:rsidRPr="008E37B0">
        <w:rPr>
          <w:sz w:val="28"/>
          <w:szCs w:val="28"/>
        </w:rPr>
        <w:t>физико</w:t>
      </w:r>
      <w:proofErr w:type="spellEnd"/>
      <w:r w:rsidRPr="008E37B0">
        <w:rPr>
          <w:sz w:val="28"/>
          <w:szCs w:val="28"/>
        </w:rPr>
        <w:t xml:space="preserve"> - химические процессы, снижается расход топлива на 6-10%, увеличивается извлечение свинца на 0,5-0,7%. В таких печах имеет место более равномерное распределение газов по сечению печи, уменьшается скорость их движения, уменьшается унос пыли, возрастает </w:t>
      </w:r>
      <w:proofErr w:type="spellStart"/>
      <w:r w:rsidRPr="008E37B0">
        <w:rPr>
          <w:sz w:val="28"/>
          <w:szCs w:val="28"/>
        </w:rPr>
        <w:t>производитетельность</w:t>
      </w:r>
      <w:proofErr w:type="spellEnd"/>
      <w:r w:rsidRPr="008E37B0">
        <w:rPr>
          <w:sz w:val="28"/>
          <w:szCs w:val="28"/>
        </w:rPr>
        <w:t xml:space="preserve"> до 70-100 т/(м</w:t>
      </w:r>
      <w:proofErr w:type="gramStart"/>
      <w:r w:rsidRPr="008E37B0">
        <w:rPr>
          <w:sz w:val="28"/>
          <w:szCs w:val="28"/>
          <w:vertAlign w:val="superscript"/>
        </w:rPr>
        <w:t>2</w:t>
      </w:r>
      <w:proofErr w:type="gramEnd"/>
      <w:r w:rsidRPr="008E37B0">
        <w:rPr>
          <w:sz w:val="28"/>
          <w:szCs w:val="28"/>
        </w:rPr>
        <w:t>·</w:t>
      </w:r>
      <w:proofErr w:type="spellStart"/>
      <w:r w:rsidRPr="008E37B0">
        <w:rPr>
          <w:sz w:val="28"/>
          <w:szCs w:val="28"/>
        </w:rPr>
        <w:t>сут</w:t>
      </w:r>
      <w:proofErr w:type="spellEnd"/>
      <w:r w:rsidRPr="008E37B0">
        <w:rPr>
          <w:sz w:val="28"/>
          <w:szCs w:val="28"/>
        </w:rPr>
        <w:t xml:space="preserve">) по сечению нижних фурм. 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lastRenderedPageBreak/>
        <w:t xml:space="preserve">     Такие печи работают на Чимкентском свинцовом заводе, в странах Западной Европы на заводах: «</w:t>
      </w:r>
      <w:proofErr w:type="spellStart"/>
      <w:r w:rsidRPr="008E37B0">
        <w:rPr>
          <w:sz w:val="28"/>
          <w:szCs w:val="28"/>
        </w:rPr>
        <w:t>Нуайел</w:t>
      </w:r>
      <w:proofErr w:type="gramStart"/>
      <w:r w:rsidRPr="008E37B0">
        <w:rPr>
          <w:sz w:val="28"/>
          <w:szCs w:val="28"/>
        </w:rPr>
        <w:t>ь</w:t>
      </w:r>
      <w:proofErr w:type="spellEnd"/>
      <w:r w:rsidRPr="008E37B0">
        <w:rPr>
          <w:sz w:val="28"/>
          <w:szCs w:val="28"/>
        </w:rPr>
        <w:t>-</w:t>
      </w:r>
      <w:proofErr w:type="gramEnd"/>
      <w:r w:rsidRPr="008E37B0">
        <w:rPr>
          <w:sz w:val="28"/>
          <w:szCs w:val="28"/>
        </w:rPr>
        <w:t xml:space="preserve"> </w:t>
      </w:r>
      <w:proofErr w:type="spellStart"/>
      <w:r w:rsidRPr="008E37B0">
        <w:rPr>
          <w:sz w:val="28"/>
          <w:szCs w:val="28"/>
        </w:rPr>
        <w:t>Годо</w:t>
      </w:r>
      <w:proofErr w:type="spellEnd"/>
      <w:r w:rsidRPr="008E37B0">
        <w:rPr>
          <w:sz w:val="28"/>
          <w:szCs w:val="28"/>
        </w:rPr>
        <w:t>»(Франция), «</w:t>
      </w:r>
      <w:proofErr w:type="spellStart"/>
      <w:r w:rsidRPr="008E37B0">
        <w:rPr>
          <w:sz w:val="28"/>
          <w:szCs w:val="28"/>
        </w:rPr>
        <w:t>Хобокен</w:t>
      </w:r>
      <w:proofErr w:type="spellEnd"/>
      <w:r w:rsidRPr="008E37B0">
        <w:rPr>
          <w:sz w:val="28"/>
          <w:szCs w:val="28"/>
        </w:rPr>
        <w:t>» (Бельгия), «</w:t>
      </w:r>
      <w:proofErr w:type="spellStart"/>
      <w:r w:rsidRPr="008E37B0">
        <w:rPr>
          <w:sz w:val="28"/>
          <w:szCs w:val="28"/>
        </w:rPr>
        <w:t>Ла-Пергусола</w:t>
      </w:r>
      <w:proofErr w:type="spellEnd"/>
      <w:r w:rsidRPr="008E37B0">
        <w:rPr>
          <w:sz w:val="28"/>
          <w:szCs w:val="28"/>
        </w:rPr>
        <w:t>» (Италия),  «</w:t>
      </w:r>
      <w:proofErr w:type="spellStart"/>
      <w:r w:rsidRPr="008E37B0">
        <w:rPr>
          <w:sz w:val="28"/>
          <w:szCs w:val="28"/>
        </w:rPr>
        <w:t>Лауриум</w:t>
      </w:r>
      <w:proofErr w:type="spellEnd"/>
      <w:r w:rsidRPr="008E37B0">
        <w:rPr>
          <w:sz w:val="28"/>
          <w:szCs w:val="28"/>
        </w:rPr>
        <w:t>» (Греция);  в США на заводах «</w:t>
      </w:r>
      <w:proofErr w:type="spellStart"/>
      <w:r w:rsidRPr="008E37B0">
        <w:rPr>
          <w:sz w:val="28"/>
          <w:szCs w:val="28"/>
        </w:rPr>
        <w:t>Геркулениум</w:t>
      </w:r>
      <w:proofErr w:type="spellEnd"/>
      <w:r w:rsidRPr="008E37B0">
        <w:rPr>
          <w:sz w:val="28"/>
          <w:szCs w:val="28"/>
        </w:rPr>
        <w:t>», «</w:t>
      </w:r>
      <w:proofErr w:type="spellStart"/>
      <w:r w:rsidRPr="008E37B0">
        <w:rPr>
          <w:sz w:val="28"/>
          <w:szCs w:val="28"/>
        </w:rPr>
        <w:t>Быоию</w:t>
      </w:r>
      <w:proofErr w:type="spellEnd"/>
      <w:r w:rsidRPr="008E37B0">
        <w:rPr>
          <w:sz w:val="28"/>
          <w:szCs w:val="28"/>
        </w:rPr>
        <w:t>», «</w:t>
      </w:r>
      <w:proofErr w:type="spellStart"/>
      <w:r w:rsidRPr="008E37B0">
        <w:rPr>
          <w:sz w:val="28"/>
          <w:szCs w:val="28"/>
        </w:rPr>
        <w:t>Гловер</w:t>
      </w:r>
      <w:proofErr w:type="spellEnd"/>
      <w:r w:rsidRPr="008E37B0">
        <w:rPr>
          <w:sz w:val="28"/>
          <w:szCs w:val="28"/>
        </w:rPr>
        <w:t>», «</w:t>
      </w:r>
      <w:proofErr w:type="spellStart"/>
      <w:r w:rsidRPr="008E37B0">
        <w:rPr>
          <w:sz w:val="28"/>
          <w:szCs w:val="28"/>
        </w:rPr>
        <w:t>Ист-Халена</w:t>
      </w:r>
      <w:proofErr w:type="spellEnd"/>
      <w:r w:rsidRPr="008E37B0">
        <w:rPr>
          <w:sz w:val="28"/>
          <w:szCs w:val="28"/>
        </w:rPr>
        <w:t xml:space="preserve">». 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Попытки заменить дорогостоящий  кокс более дешёвым природным газом успехом не увенчались, так как при этом трудно обеспечить восстановительную атмосферу из </w:t>
      </w:r>
      <w:proofErr w:type="gramStart"/>
      <w:r w:rsidRPr="008E37B0">
        <w:rPr>
          <w:sz w:val="28"/>
          <w:szCs w:val="28"/>
        </w:rPr>
        <w:t>-з</w:t>
      </w:r>
      <w:proofErr w:type="gramEnd"/>
      <w:r w:rsidRPr="008E37B0">
        <w:rPr>
          <w:sz w:val="28"/>
          <w:szCs w:val="28"/>
        </w:rPr>
        <w:t>а невозможности регенерировать СО, что достигается при применении кокса за счет протекания реакции Будуара-Бела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                                                             СО</w:t>
      </w:r>
      <w:r w:rsidRPr="008E37B0">
        <w:rPr>
          <w:sz w:val="28"/>
          <w:szCs w:val="28"/>
          <w:vertAlign w:val="subscript"/>
        </w:rPr>
        <w:t>2</w:t>
      </w:r>
      <w:proofErr w:type="gramStart"/>
      <w:r w:rsidRPr="008E37B0">
        <w:rPr>
          <w:sz w:val="28"/>
          <w:szCs w:val="28"/>
        </w:rPr>
        <w:t xml:space="preserve"> + С</w:t>
      </w:r>
      <w:proofErr w:type="gramEnd"/>
      <w:r w:rsidRPr="008E37B0">
        <w:rPr>
          <w:sz w:val="28"/>
          <w:szCs w:val="28"/>
        </w:rPr>
        <w:t xml:space="preserve"> = 2СО                          (1.63)                    </w:t>
      </w:r>
    </w:p>
    <w:p w:rsidR="00265FFF" w:rsidRPr="008E37B0" w:rsidRDefault="00265FFF" w:rsidP="00265FFF">
      <w:pPr>
        <w:jc w:val="center"/>
        <w:rPr>
          <w:sz w:val="28"/>
          <w:szCs w:val="28"/>
        </w:rPr>
      </w:pPr>
    </w:p>
    <w:p w:rsidR="00265FFF" w:rsidRPr="008E37B0" w:rsidRDefault="00265FFF" w:rsidP="00265FFF">
      <w:pPr>
        <w:tabs>
          <w:tab w:val="left" w:pos="5220"/>
        </w:tabs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Обнадёживающие результаты были достигнуты при частичной замене кокса природным газом при одновременном подогреве дутья до 650</w:t>
      </w:r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 xml:space="preserve">С. Опытные плавки с нагретым дутьём и при снижении расхода не более чем на 20% от обычного расхода позволили получить при плавке  шлаки с меньшим содержанием свинца, чем на холодном дутье. </w:t>
      </w:r>
    </w:p>
    <w:p w:rsidR="00265FFF" w:rsidRPr="008E37B0" w:rsidRDefault="00265FFF" w:rsidP="00265FFF">
      <w:pPr>
        <w:tabs>
          <w:tab w:val="left" w:pos="5220"/>
        </w:tabs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В результате длительных испытаний при плавке свинцового агломерата в шахтных печах с дутьём, нагретым природным газом были установлены следующие оптимальные условия плавки: температура дутья-620-700</w:t>
      </w:r>
      <w:r w:rsidRPr="008E37B0">
        <w:rPr>
          <w:sz w:val="28"/>
          <w:szCs w:val="28"/>
          <w:vertAlign w:val="superscript"/>
        </w:rPr>
        <w:t>о</w:t>
      </w:r>
      <w:r w:rsidRPr="008E37B0">
        <w:rPr>
          <w:sz w:val="28"/>
          <w:szCs w:val="28"/>
        </w:rPr>
        <w:t>С; удельный расход кокса -11,5%;  расход природного газа на нагрев воздуха- 300 м</w:t>
      </w:r>
      <w:r w:rsidRPr="008E37B0">
        <w:rPr>
          <w:sz w:val="28"/>
          <w:szCs w:val="28"/>
          <w:vertAlign w:val="superscript"/>
        </w:rPr>
        <w:t>3</w:t>
      </w:r>
      <w:r w:rsidRPr="008E37B0">
        <w:rPr>
          <w:sz w:val="28"/>
          <w:szCs w:val="28"/>
        </w:rPr>
        <w:t>/час; суммарный расход условного топлива -13,8%; удельная производительность 47 т/(м</w:t>
      </w:r>
      <w:proofErr w:type="gramStart"/>
      <w:r w:rsidRPr="008E37B0">
        <w:rPr>
          <w:sz w:val="28"/>
          <w:szCs w:val="28"/>
          <w:vertAlign w:val="superscript"/>
        </w:rPr>
        <w:t>2</w:t>
      </w:r>
      <w:proofErr w:type="gramEnd"/>
      <w:r w:rsidRPr="008E37B0">
        <w:rPr>
          <w:sz w:val="28"/>
          <w:szCs w:val="28"/>
        </w:rPr>
        <w:t>·</w:t>
      </w:r>
      <w:proofErr w:type="spellStart"/>
      <w:r w:rsidRPr="008E37B0">
        <w:rPr>
          <w:sz w:val="28"/>
          <w:szCs w:val="28"/>
        </w:rPr>
        <w:t>сут</w:t>
      </w:r>
      <w:proofErr w:type="spellEnd"/>
      <w:r w:rsidRPr="008E37B0">
        <w:rPr>
          <w:sz w:val="28"/>
          <w:szCs w:val="28"/>
        </w:rPr>
        <w:t xml:space="preserve">); содержание свинца в шлаке -1,5 -2,0%. </w:t>
      </w:r>
    </w:p>
    <w:p w:rsidR="00265FFF" w:rsidRPr="008E37B0" w:rsidRDefault="00265FFF" w:rsidP="00265FFF">
      <w:pPr>
        <w:tabs>
          <w:tab w:val="left" w:pos="5220"/>
        </w:tabs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Показатели плавки с холодным дутьём характеризуются следующими показателями: удельный расход кокса 15-16%; производительность печи 32-40 т/(м</w:t>
      </w:r>
      <w:proofErr w:type="gramStart"/>
      <w:r w:rsidRPr="008E37B0">
        <w:rPr>
          <w:sz w:val="28"/>
          <w:szCs w:val="28"/>
          <w:vertAlign w:val="superscript"/>
        </w:rPr>
        <w:t>2</w:t>
      </w:r>
      <w:proofErr w:type="gramEnd"/>
      <w:r w:rsidRPr="008E37B0">
        <w:rPr>
          <w:sz w:val="28"/>
          <w:szCs w:val="28"/>
        </w:rPr>
        <w:t>·</w:t>
      </w:r>
      <w:proofErr w:type="spellStart"/>
      <w:r w:rsidRPr="008E37B0">
        <w:rPr>
          <w:sz w:val="28"/>
          <w:szCs w:val="28"/>
        </w:rPr>
        <w:t>сут</w:t>
      </w:r>
      <w:proofErr w:type="spellEnd"/>
      <w:r w:rsidRPr="008E37B0">
        <w:rPr>
          <w:sz w:val="28"/>
          <w:szCs w:val="28"/>
        </w:rPr>
        <w:t>); содержание свинца в шлаке -1,5 -2,0%.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При оптимальных условиях плавки с подогретым дутьём расход кокса снизился на 20%. Экономия суммарного расхода топлива  (кокса, природного газа) составила 4,5%. Суммарная экономия за счёт стоимости топлива составила 14,5%. </w:t>
      </w:r>
    </w:p>
    <w:p w:rsidR="00265FFF" w:rsidRPr="008E37B0" w:rsidRDefault="00265FFF" w:rsidP="00265FFF">
      <w:pPr>
        <w:jc w:val="both"/>
        <w:rPr>
          <w:sz w:val="28"/>
          <w:szCs w:val="28"/>
        </w:rPr>
      </w:pPr>
      <w:r w:rsidRPr="008E37B0">
        <w:rPr>
          <w:sz w:val="28"/>
          <w:szCs w:val="28"/>
        </w:rPr>
        <w:t xml:space="preserve">     Химический состав продуктов шахтной свинцовой плавки приведён в таблице 1.3</w:t>
      </w:r>
    </w:p>
    <w:p w:rsidR="00265FFF" w:rsidRDefault="00265FFF" w:rsidP="00265FFF">
      <w:pPr>
        <w:jc w:val="center"/>
        <w:rPr>
          <w:sz w:val="28"/>
          <w:szCs w:val="28"/>
        </w:rPr>
      </w:pPr>
    </w:p>
    <w:p w:rsidR="00265FFF" w:rsidRPr="008E37B0" w:rsidRDefault="00265FFF" w:rsidP="00265FFF">
      <w:pPr>
        <w:jc w:val="center"/>
        <w:rPr>
          <w:sz w:val="28"/>
          <w:szCs w:val="28"/>
        </w:rPr>
      </w:pPr>
      <w:r w:rsidRPr="008E37B0">
        <w:rPr>
          <w:sz w:val="28"/>
          <w:szCs w:val="28"/>
        </w:rPr>
        <w:t>Таблица 1.3- Химический состав жидких продуктов плавки свинцового агломерата в шахтной печи</w:t>
      </w:r>
    </w:p>
    <w:p w:rsidR="00265FFF" w:rsidRPr="008E37B0" w:rsidRDefault="00265FFF" w:rsidP="00265FFF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0"/>
        <w:gridCol w:w="1595"/>
        <w:gridCol w:w="1908"/>
        <w:gridCol w:w="1904"/>
        <w:gridCol w:w="1904"/>
      </w:tblGrid>
      <w:tr w:rsidR="00265FFF" w:rsidRPr="008E37B0" w:rsidTr="0073728C"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</w:rPr>
              <w:t>Компонент</w:t>
            </w:r>
          </w:p>
        </w:tc>
        <w:tc>
          <w:tcPr>
            <w:tcW w:w="7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</w:rPr>
              <w:t xml:space="preserve">Продукты </w:t>
            </w:r>
            <w:proofErr w:type="spellStart"/>
            <w:r w:rsidRPr="008E37B0">
              <w:rPr>
                <w:sz w:val="28"/>
                <w:szCs w:val="28"/>
              </w:rPr>
              <w:t>плавки,%</w:t>
            </w:r>
            <w:proofErr w:type="spellEnd"/>
          </w:p>
        </w:tc>
      </w:tr>
      <w:tr w:rsidR="00265FFF" w:rsidRPr="008E37B0" w:rsidTr="0073728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FFF" w:rsidRPr="008E37B0" w:rsidRDefault="00265FFF" w:rsidP="0073728C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</w:rPr>
              <w:t>Свинцовый агломерат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</w:rPr>
              <w:t>Черновой свинец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</w:rPr>
              <w:t>Штейн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</w:rPr>
              <w:t>Шлак</w:t>
            </w:r>
          </w:p>
        </w:tc>
      </w:tr>
      <w:tr w:rsidR="00265FFF" w:rsidRPr="008E37B0" w:rsidTr="0073728C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E37B0">
              <w:rPr>
                <w:sz w:val="28"/>
                <w:szCs w:val="28"/>
                <w:lang w:val="en-US"/>
              </w:rPr>
              <w:t>Pb</w:t>
            </w:r>
            <w:proofErr w:type="spellEnd"/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Cu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As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E37B0">
              <w:rPr>
                <w:sz w:val="28"/>
                <w:szCs w:val="28"/>
                <w:lang w:val="en-US"/>
              </w:rPr>
              <w:t>Sb</w:t>
            </w:r>
            <w:proofErr w:type="spellEnd"/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Bi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Fe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S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 xml:space="preserve">Zn 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SiO</w:t>
            </w:r>
            <w:r w:rsidRPr="008E37B0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E37B0">
              <w:rPr>
                <w:sz w:val="28"/>
                <w:szCs w:val="28"/>
                <w:lang w:val="en-US"/>
              </w:rPr>
              <w:t>FeO</w:t>
            </w:r>
            <w:proofErr w:type="spellEnd"/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E37B0">
              <w:rPr>
                <w:sz w:val="28"/>
                <w:szCs w:val="28"/>
                <w:lang w:val="en-US"/>
              </w:rPr>
              <w:t>CaO</w:t>
            </w:r>
            <w:proofErr w:type="spellEnd"/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E37B0">
              <w:rPr>
                <w:sz w:val="28"/>
                <w:szCs w:val="28"/>
                <w:lang w:val="en-US"/>
              </w:rPr>
              <w:t>MgO</w:t>
            </w:r>
            <w:proofErr w:type="spellEnd"/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</w:rPr>
            </w:pPr>
            <w:r w:rsidRPr="008E37B0">
              <w:rPr>
                <w:sz w:val="28"/>
                <w:szCs w:val="28"/>
                <w:lang w:val="en-US"/>
              </w:rPr>
              <w:t>Al</w:t>
            </w:r>
            <w:r w:rsidRPr="008E37B0">
              <w:rPr>
                <w:sz w:val="28"/>
                <w:szCs w:val="28"/>
                <w:vertAlign w:val="subscript"/>
              </w:rPr>
              <w:t>2</w:t>
            </w:r>
            <w:r w:rsidRPr="008E37B0">
              <w:rPr>
                <w:sz w:val="28"/>
                <w:szCs w:val="28"/>
                <w:lang w:val="en-US"/>
              </w:rPr>
              <w:t>O</w:t>
            </w:r>
            <w:r w:rsidRPr="008E37B0">
              <w:rPr>
                <w:sz w:val="28"/>
                <w:szCs w:val="28"/>
                <w:vertAlign w:val="subscript"/>
              </w:rPr>
              <w:t>2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E37B0">
              <w:rPr>
                <w:sz w:val="28"/>
                <w:szCs w:val="28"/>
                <w:lang w:val="en-US"/>
              </w:rPr>
              <w:t>ZnO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5 - 36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0,5 - 1,0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10 - 15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1,0 - 2,0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5,0 - 10,0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3,0 - 5,0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7,0 - 8,0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92 - 98,8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0/5-7,0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0,02- 0,3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0,1- 0,3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0,001-0,05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0,01- 0,1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0,1- 0,3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0 - 0,05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7,5 - 29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7,0 - 37,5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7,0 - 45,0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15 – 23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5,0 - 8,5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1,5 - 25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0,1- 0,9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-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3,4-10,5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lastRenderedPageBreak/>
              <w:t>1,2 – 5,4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17-30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28 – 41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6,0 – 19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0,7 – 4,0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3,5 – 7,0</w:t>
            </w:r>
          </w:p>
          <w:p w:rsidR="00265FFF" w:rsidRPr="008E37B0" w:rsidRDefault="00265FFF" w:rsidP="0073728C">
            <w:pPr>
              <w:jc w:val="center"/>
              <w:rPr>
                <w:sz w:val="28"/>
                <w:szCs w:val="28"/>
                <w:lang w:val="en-US"/>
              </w:rPr>
            </w:pPr>
            <w:r w:rsidRPr="008E37B0">
              <w:rPr>
                <w:sz w:val="28"/>
                <w:szCs w:val="28"/>
                <w:lang w:val="en-US"/>
              </w:rPr>
              <w:t>6 -17</w:t>
            </w:r>
          </w:p>
        </w:tc>
      </w:tr>
    </w:tbl>
    <w:p w:rsidR="00265FFF" w:rsidRPr="008E37B0" w:rsidRDefault="00265FFF" w:rsidP="00265FFF">
      <w:pPr>
        <w:rPr>
          <w:sz w:val="28"/>
          <w:szCs w:val="28"/>
        </w:rPr>
      </w:pPr>
    </w:p>
    <w:p w:rsidR="00265FFF" w:rsidRPr="00AC6F57" w:rsidRDefault="00265FFF">
      <w:pPr>
        <w:rPr>
          <w:sz w:val="28"/>
          <w:szCs w:val="28"/>
        </w:rPr>
      </w:pPr>
    </w:p>
    <w:sectPr w:rsidR="00265FFF" w:rsidRPr="00AC6F57" w:rsidSect="002C1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6F57"/>
    <w:rsid w:val="00073A99"/>
    <w:rsid w:val="00265FFF"/>
    <w:rsid w:val="002C1248"/>
    <w:rsid w:val="0042344E"/>
    <w:rsid w:val="00AC6F57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F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6F5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6F5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2966</Words>
  <Characters>16909</Characters>
  <Application>Microsoft Office Word</Application>
  <DocSecurity>0</DocSecurity>
  <Lines>140</Lines>
  <Paragraphs>39</Paragraphs>
  <ScaleCrop>false</ScaleCrop>
  <Company>Reanimator Extreme Edition</Company>
  <LinksUpToDate>false</LinksUpToDate>
  <CharactersWithSpaces>19836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2021-11-14T11:58:00Z</dcterms:created>
  <dcterms:modified xsi:type="dcterms:W3CDTF">2021-11-14T12:08:00Z</dcterms:modified>
</cp:coreProperties>
</file>